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84" w:rsidRPr="002371F5" w:rsidRDefault="00211306" w:rsidP="00B158B5">
      <w:pPr>
        <w:jc w:val="both"/>
      </w:pPr>
      <w:r>
        <w:t>Temeljem</w:t>
      </w:r>
      <w:r w:rsidR="00EE76C0">
        <w:t xml:space="preserve"> članka 31. i 55. Statuta </w:t>
      </w:r>
      <w:proofErr w:type="spellStart"/>
      <w:r w:rsidR="00EE76C0">
        <w:t>Naftalana</w:t>
      </w:r>
      <w:proofErr w:type="spellEnd"/>
      <w:r w:rsidR="00EE76C0">
        <w:t xml:space="preserve">, specijalne bolnice za medicinsku rehabilitaciju („Glasnik Zagrebačke županije“, br. 14/19, 23/20 i 43/20), </w:t>
      </w:r>
      <w:r w:rsidR="00523B84">
        <w:t>Pravilnika o mjerilima za prijam specijalizanata („Narodne novine“</w:t>
      </w:r>
      <w:r w:rsidR="0019004B">
        <w:t>,</w:t>
      </w:r>
      <w:r w:rsidR="00523B84">
        <w:t xml:space="preserve"> </w:t>
      </w:r>
      <w:r w:rsidR="0019004B">
        <w:t>br.:</w:t>
      </w:r>
      <w:r>
        <w:t xml:space="preserve"> 83/15</w:t>
      </w:r>
      <w:r w:rsidR="0019004B">
        <w:t xml:space="preserve"> i 100/18</w:t>
      </w:r>
      <w:r w:rsidR="00523B84">
        <w:t>), a suklad</w:t>
      </w:r>
      <w:r w:rsidR="0019004B">
        <w:t xml:space="preserve">no Planu specijalizacija </w:t>
      </w:r>
      <w:r w:rsidR="00B158B5">
        <w:t xml:space="preserve">i užih specijalizacija za 2022. </w:t>
      </w:r>
      <w:r w:rsidR="0019004B">
        <w:t xml:space="preserve">godinu, KLASA: 131-01/22-01/64, </w:t>
      </w:r>
      <w:proofErr w:type="spellStart"/>
      <w:r w:rsidR="0019004B">
        <w:t>URBROJ</w:t>
      </w:r>
      <w:proofErr w:type="spellEnd"/>
      <w:r w:rsidR="0019004B">
        <w:t xml:space="preserve">: 534-07-2-3/7-22-02, </w:t>
      </w:r>
      <w:r w:rsidR="00523B84">
        <w:t xml:space="preserve">ravnatelj </w:t>
      </w:r>
      <w:proofErr w:type="spellStart"/>
      <w:r w:rsidR="00523B84">
        <w:t>Naftalana</w:t>
      </w:r>
      <w:proofErr w:type="spellEnd"/>
      <w:r w:rsidR="00523B84">
        <w:t xml:space="preserve"> raspisuje</w:t>
      </w:r>
    </w:p>
    <w:p w:rsidR="00523B84" w:rsidRPr="00141A9C" w:rsidRDefault="00523B84" w:rsidP="00B158B5">
      <w:pPr>
        <w:jc w:val="center"/>
        <w:rPr>
          <w:b/>
        </w:rPr>
      </w:pPr>
      <w:r w:rsidRPr="00141A9C">
        <w:rPr>
          <w:b/>
        </w:rPr>
        <w:t>NATJEČAJ</w:t>
      </w:r>
    </w:p>
    <w:p w:rsidR="00523B84" w:rsidRDefault="0019004B" w:rsidP="00B158B5">
      <w:pPr>
        <w:jc w:val="center"/>
      </w:pPr>
      <w:r>
        <w:t>za prijam pristupnika i upućivanje na specijalizaciju</w:t>
      </w:r>
    </w:p>
    <w:p w:rsidR="0019004B" w:rsidRDefault="0019004B" w:rsidP="00B158B5">
      <w:pPr>
        <w:rPr>
          <w:b/>
          <w:u w:val="single"/>
        </w:rPr>
      </w:pPr>
      <w:r>
        <w:rPr>
          <w:b/>
          <w:u w:val="single"/>
        </w:rPr>
        <w:t xml:space="preserve">Natječaj se raspisuje </w:t>
      </w:r>
      <w:r w:rsidR="003A0FF5">
        <w:rPr>
          <w:b/>
          <w:u w:val="single"/>
        </w:rPr>
        <w:t>za:</w:t>
      </w:r>
    </w:p>
    <w:p w:rsidR="003A0FF5" w:rsidRDefault="003A0FF5" w:rsidP="00B158B5">
      <w:pPr>
        <w:pStyle w:val="Odlomakpopisa"/>
        <w:numPr>
          <w:ilvl w:val="0"/>
          <w:numId w:val="3"/>
        </w:numPr>
      </w:pPr>
      <w:r>
        <w:t>specijalizaciju iz fizikalne medicine i rehabilitacije – jedan (1) izvršitelj (m/ž)</w:t>
      </w:r>
    </w:p>
    <w:p w:rsidR="0019004B" w:rsidRPr="003A0FF5" w:rsidRDefault="003A0FF5" w:rsidP="00B158B5">
      <w:pPr>
        <w:pStyle w:val="Odlomakpopisa"/>
        <w:numPr>
          <w:ilvl w:val="0"/>
          <w:numId w:val="3"/>
        </w:numPr>
      </w:pPr>
      <w:r>
        <w:t>specijalizaciju iz dermatologije i venerologije – jedan (1) izvršitelj (m/ž)</w:t>
      </w:r>
    </w:p>
    <w:p w:rsidR="00523B84" w:rsidRPr="002371F5" w:rsidRDefault="003A0FF5" w:rsidP="00B158B5">
      <w:pPr>
        <w:rPr>
          <w:b/>
          <w:u w:val="single"/>
        </w:rPr>
      </w:pPr>
      <w:r>
        <w:rPr>
          <w:b/>
          <w:u w:val="single"/>
        </w:rPr>
        <w:t xml:space="preserve">I. </w:t>
      </w:r>
      <w:r w:rsidR="00523B84" w:rsidRPr="002371F5">
        <w:rPr>
          <w:b/>
          <w:u w:val="single"/>
        </w:rPr>
        <w:t xml:space="preserve">Opći uvjeti koje pristupnik </w:t>
      </w:r>
      <w:r>
        <w:rPr>
          <w:b/>
          <w:u w:val="single"/>
        </w:rPr>
        <w:t xml:space="preserve">za odobravanje specijalizacije </w:t>
      </w:r>
      <w:r w:rsidR="00523B84" w:rsidRPr="002371F5">
        <w:rPr>
          <w:b/>
          <w:u w:val="single"/>
        </w:rPr>
        <w:t>mora ispunjavati</w:t>
      </w:r>
      <w:r>
        <w:rPr>
          <w:b/>
          <w:u w:val="single"/>
        </w:rPr>
        <w:t xml:space="preserve"> jesu</w:t>
      </w:r>
      <w:r w:rsidR="00523B84" w:rsidRPr="002371F5">
        <w:rPr>
          <w:b/>
          <w:u w:val="single"/>
        </w:rPr>
        <w:t>:</w:t>
      </w:r>
    </w:p>
    <w:p w:rsidR="00523B84" w:rsidRDefault="00523B84" w:rsidP="00B158B5">
      <w:r>
        <w:t>-</w:t>
      </w:r>
      <w:r w:rsidR="003A0FF5">
        <w:t xml:space="preserve"> zdravstveni radnik sa </w:t>
      </w:r>
      <w:r>
        <w:t>završen</w:t>
      </w:r>
      <w:r w:rsidR="003A0FF5">
        <w:t>im</w:t>
      </w:r>
      <w:r>
        <w:t xml:space="preserve"> integrirani</w:t>
      </w:r>
      <w:r w:rsidR="003A0FF5">
        <w:t>m</w:t>
      </w:r>
      <w:r>
        <w:t xml:space="preserve"> preddiplomski</w:t>
      </w:r>
      <w:r w:rsidR="003A0FF5">
        <w:t>m</w:t>
      </w:r>
      <w:r>
        <w:t xml:space="preserve"> i diplomski studij</w:t>
      </w:r>
      <w:r w:rsidR="003A0FF5">
        <w:t>em</w:t>
      </w:r>
      <w:r>
        <w:t xml:space="preserve"> zdravstvenog usmjerenja (doktor medicine)</w:t>
      </w:r>
    </w:p>
    <w:p w:rsidR="00141A9C" w:rsidRDefault="00523B84" w:rsidP="00B158B5">
      <w:r>
        <w:t>-odobrenje za samostalan rad</w:t>
      </w:r>
      <w:r w:rsidR="002371F5">
        <w:t xml:space="preserve"> </w:t>
      </w:r>
      <w:r w:rsidR="003A0FF5">
        <w:t>(licenca)</w:t>
      </w:r>
    </w:p>
    <w:p w:rsidR="00523B84" w:rsidRPr="002371F5" w:rsidRDefault="003A0FF5" w:rsidP="00B158B5">
      <w:pPr>
        <w:rPr>
          <w:b/>
          <w:u w:val="single"/>
        </w:rPr>
      </w:pPr>
      <w:r>
        <w:rPr>
          <w:b/>
          <w:u w:val="single"/>
        </w:rPr>
        <w:t xml:space="preserve">II. </w:t>
      </w:r>
      <w:r w:rsidR="001413FB">
        <w:rPr>
          <w:b/>
          <w:u w:val="single"/>
        </w:rPr>
        <w:t>Uz prijavu na natječaj pristupnici</w:t>
      </w:r>
      <w:r w:rsidR="00523B84" w:rsidRPr="002371F5">
        <w:rPr>
          <w:b/>
          <w:u w:val="single"/>
        </w:rPr>
        <w:t xml:space="preserve"> su dužni priložiti odgovarajuće dokaze o ispunjavanju uvjeta iz natječaja:</w:t>
      </w:r>
    </w:p>
    <w:p w:rsidR="001413FB" w:rsidRDefault="001413FB" w:rsidP="00B158B5">
      <w:pPr>
        <w:pStyle w:val="Odlomakpopisa"/>
        <w:numPr>
          <w:ilvl w:val="0"/>
          <w:numId w:val="4"/>
        </w:numPr>
      </w:pPr>
      <w:r>
        <w:t>zamolbu,</w:t>
      </w:r>
    </w:p>
    <w:p w:rsidR="001413FB" w:rsidRDefault="001413FB" w:rsidP="00B158B5">
      <w:pPr>
        <w:pStyle w:val="Odlomakpopisa"/>
        <w:numPr>
          <w:ilvl w:val="0"/>
          <w:numId w:val="4"/>
        </w:numPr>
      </w:pPr>
      <w:r>
        <w:t>životopis,</w:t>
      </w:r>
    </w:p>
    <w:p w:rsidR="001413FB" w:rsidRDefault="001413FB" w:rsidP="00B158B5">
      <w:pPr>
        <w:pStyle w:val="Odlomakpopisa"/>
        <w:numPr>
          <w:ilvl w:val="0"/>
          <w:numId w:val="4"/>
        </w:numPr>
      </w:pPr>
      <w:r>
        <w:t>presliku rodnog lista,</w:t>
      </w:r>
    </w:p>
    <w:p w:rsidR="001413FB" w:rsidRDefault="001413FB" w:rsidP="00B158B5">
      <w:pPr>
        <w:pStyle w:val="Odlomakpopisa"/>
        <w:numPr>
          <w:ilvl w:val="0"/>
          <w:numId w:val="4"/>
        </w:numPr>
      </w:pPr>
      <w:r>
        <w:t>presliku dokaza o državljanstvu</w:t>
      </w:r>
      <w:r w:rsidR="000E7748">
        <w:t>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diplome</w:t>
      </w:r>
      <w:r w:rsidR="001413FB">
        <w:t xml:space="preserve"> o završenom obrazovanju,</w:t>
      </w:r>
    </w:p>
    <w:p w:rsidR="000E7748" w:rsidRDefault="000E7748" w:rsidP="00B158B5">
      <w:pPr>
        <w:pStyle w:val="Odlomakpopisa"/>
        <w:numPr>
          <w:ilvl w:val="0"/>
          <w:numId w:val="4"/>
        </w:numPr>
        <w:jc w:val="both"/>
      </w:pPr>
      <w:r>
        <w:t>presliku uvjerenja o položenom stručnom ispitu (ne odnosi se na doktore medicine koji su upisali studij medicine nakon 01. srpnja 2013. godine),</w:t>
      </w:r>
    </w:p>
    <w:p w:rsidR="000E7748" w:rsidRPr="000E7748" w:rsidRDefault="000E7748" w:rsidP="00B158B5">
      <w:pPr>
        <w:pStyle w:val="Odlomakpopisa"/>
        <w:numPr>
          <w:ilvl w:val="0"/>
          <w:numId w:val="4"/>
        </w:numPr>
        <w:jc w:val="both"/>
      </w:pPr>
      <w:r w:rsidRPr="000E7748">
        <w:rPr>
          <w:rFonts w:eastAsia="Times New Roman" w:cs="Times New Roman"/>
          <w:szCs w:val="24"/>
        </w:rPr>
        <w:t>elektronički zapis ili potvrdu o podacima evidentiranim u matičnoj evidenciji Hrvatskog zavoda za mirovinsko osiguranje, ne stariji od dana objave natječaja</w:t>
      </w:r>
      <w:r>
        <w:rPr>
          <w:rFonts w:eastAsia="Times New Roman" w:cs="Times New Roman"/>
          <w:szCs w:val="24"/>
        </w:rPr>
        <w:t>,</w:t>
      </w:r>
    </w:p>
    <w:p w:rsidR="000E7748" w:rsidRPr="000E7748" w:rsidRDefault="000E7748" w:rsidP="00B158B5">
      <w:pPr>
        <w:pStyle w:val="Odlomakpopisa"/>
        <w:numPr>
          <w:ilvl w:val="0"/>
          <w:numId w:val="4"/>
        </w:numPr>
        <w:jc w:val="both"/>
      </w:pPr>
      <w:r>
        <w:rPr>
          <w:rFonts w:eastAsia="Times New Roman" w:cs="Times New Roman"/>
          <w:szCs w:val="24"/>
        </w:rPr>
        <w:t>presliku vjenčanog lista ili drugog odgovarajućeg dokaza, u slučaju da je došlo do promjene prezimena pristupnika,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odobrenja za samostalan rad</w:t>
      </w:r>
      <w:r w:rsidR="001413FB">
        <w:t xml:space="preserve"> (licenca),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prijepisa položenih ispita na studiju</w:t>
      </w:r>
      <w:r w:rsidR="001413FB">
        <w:t>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potvrde o općem prosjeku ocjena tijekom studija, te duljini trajanja studija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nagrada za vrijeme studija</w:t>
      </w:r>
      <w:r w:rsidR="001413FB">
        <w:t>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potvrde o statusu poslijediplomskog doktorskog studija</w:t>
      </w:r>
      <w:r w:rsidR="001413FB">
        <w:t>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popis</w:t>
      </w:r>
      <w:r w:rsidR="00262272">
        <w:t xml:space="preserve"> objavljenih radova i kopije rad</w:t>
      </w:r>
      <w:r>
        <w:t>ova</w:t>
      </w:r>
      <w:r w:rsidR="001413FB">
        <w:t>,</w:t>
      </w:r>
    </w:p>
    <w:p w:rsidR="00523B84" w:rsidRDefault="00523B84" w:rsidP="00B158B5">
      <w:pPr>
        <w:pStyle w:val="Odlomakpopisa"/>
        <w:numPr>
          <w:ilvl w:val="0"/>
          <w:numId w:val="4"/>
        </w:numPr>
      </w:pPr>
      <w:r>
        <w:t>preslik</w:t>
      </w:r>
      <w:r w:rsidR="001413FB">
        <w:t>u</w:t>
      </w:r>
      <w:r>
        <w:t xml:space="preserve"> ugovora o radu ako je pristupnik radio u primarnoj zdravstvenoj zaštiti</w:t>
      </w:r>
    </w:p>
    <w:p w:rsidR="000E7748" w:rsidRDefault="000E7748" w:rsidP="00B158B5">
      <w:pPr>
        <w:pStyle w:val="Odlomakpopisa"/>
        <w:numPr>
          <w:ilvl w:val="0"/>
          <w:numId w:val="4"/>
        </w:numPr>
      </w:pPr>
      <w:r>
        <w:t>presliku ugovora o radu ako je pristupnik radio kao doktor medicine bez specijalizacije u bolničkoj zdravstvenoj ustanovi,</w:t>
      </w:r>
    </w:p>
    <w:p w:rsidR="000E7748" w:rsidRDefault="000E7748" w:rsidP="00B158B5">
      <w:pPr>
        <w:pStyle w:val="Odlomakpopisa"/>
        <w:numPr>
          <w:ilvl w:val="0"/>
          <w:numId w:val="4"/>
        </w:numPr>
      </w:pPr>
      <w:r>
        <w:t>presliku rezultata psihološkog testiranja</w:t>
      </w:r>
    </w:p>
    <w:p w:rsidR="005E39A1" w:rsidRDefault="005E39A1" w:rsidP="00B158B5">
      <w:pPr>
        <w:pStyle w:val="Bezproreda"/>
        <w:spacing w:line="276" w:lineRule="auto"/>
        <w:jc w:val="both"/>
      </w:pPr>
      <w:r>
        <w:t>Dokazi koji se dostavljaju ne moraju biti ovjereni, ali se izvornik dokumenta mora predočiti</w:t>
      </w:r>
    </w:p>
    <w:p w:rsidR="005E39A1" w:rsidRDefault="005E39A1" w:rsidP="00B158B5">
      <w:pPr>
        <w:pStyle w:val="Bezproreda"/>
        <w:spacing w:line="276" w:lineRule="auto"/>
      </w:pPr>
      <w:r>
        <w:t>Povjerenstvu prilikom razgovora.</w:t>
      </w:r>
    </w:p>
    <w:p w:rsidR="005E39A1" w:rsidRDefault="00B158B5" w:rsidP="00B158B5">
      <w:pPr>
        <w:pStyle w:val="Bezproreda"/>
        <w:spacing w:line="276" w:lineRule="auto"/>
      </w:pPr>
      <w:r>
        <w:t>Prijavljeni pristupnici/e</w:t>
      </w:r>
      <w:r w:rsidR="005E39A1">
        <w:t xml:space="preserve"> koji podnesu potpunu dokumentaciju bit će pisanim putem ili</w:t>
      </w:r>
    </w:p>
    <w:p w:rsidR="005E39A1" w:rsidRDefault="005E39A1" w:rsidP="00B158B5">
      <w:pPr>
        <w:pStyle w:val="Bezproreda"/>
        <w:spacing w:line="276" w:lineRule="auto"/>
        <w:jc w:val="both"/>
      </w:pPr>
      <w:r>
        <w:lastRenderedPageBreak/>
        <w:t>putem elektroničke pošte pozvani na razgovor s Povjerenstvom za izbor specijalizanata u roku od</w:t>
      </w:r>
    </w:p>
    <w:p w:rsidR="004D0FB3" w:rsidRDefault="005E39A1" w:rsidP="004D0FB3">
      <w:pPr>
        <w:contextualSpacing/>
        <w:jc w:val="both"/>
      </w:pPr>
      <w:r>
        <w:t xml:space="preserve">30 dana od isteka roka za prijavu na natječaj. </w:t>
      </w:r>
    </w:p>
    <w:p w:rsidR="005E39A1" w:rsidRPr="004D0FB3" w:rsidRDefault="004D0FB3" w:rsidP="004D0FB3">
      <w:pPr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Rok za podnošenje prijava je 15 (petnaest)</w:t>
      </w:r>
      <w:r w:rsidRPr="007E2489">
        <w:rPr>
          <w:rFonts w:eastAsia="Calibri" w:cs="Times New Roman"/>
          <w:szCs w:val="24"/>
        </w:rPr>
        <w:t xml:space="preserve"> dana od objave</w:t>
      </w:r>
      <w:r>
        <w:rPr>
          <w:rFonts w:eastAsia="Calibri" w:cs="Times New Roman"/>
          <w:szCs w:val="24"/>
        </w:rPr>
        <w:t xml:space="preserve"> natječaja</w:t>
      </w:r>
      <w:r w:rsidRPr="007E2489">
        <w:rPr>
          <w:rFonts w:eastAsia="Calibri" w:cs="Times New Roman"/>
          <w:szCs w:val="24"/>
        </w:rPr>
        <w:t xml:space="preserve"> u Narodnim novinama</w:t>
      </w:r>
      <w:r>
        <w:rPr>
          <w:rFonts w:eastAsia="Calibri" w:cs="Times New Roman"/>
          <w:szCs w:val="24"/>
        </w:rPr>
        <w:t xml:space="preserve"> (</w:t>
      </w:r>
      <w:r w:rsidRPr="004C022C">
        <w:rPr>
          <w:rFonts w:eastAsia="Calibri" w:cs="Times New Roman"/>
          <w:b/>
          <w:szCs w:val="24"/>
        </w:rPr>
        <w:t>06.07.2022.-20.07.2022. godine</w:t>
      </w:r>
      <w:r>
        <w:rPr>
          <w:rFonts w:eastAsia="Calibri" w:cs="Times New Roman"/>
          <w:szCs w:val="24"/>
        </w:rPr>
        <w:t>)</w:t>
      </w:r>
      <w:r>
        <w:rPr>
          <w:rFonts w:eastAsia="Calibri" w:cs="Times New Roman"/>
          <w:szCs w:val="24"/>
        </w:rPr>
        <w:t xml:space="preserve">. </w:t>
      </w:r>
      <w:r w:rsidR="005E39A1">
        <w:t>O terminu razgovora s Povjerenstvom svaki će pristupnik biti obaviješten pisanim putem ili putem elektroničke pošte.</w:t>
      </w:r>
    </w:p>
    <w:p w:rsidR="005E39A1" w:rsidRDefault="005E39A1" w:rsidP="00B158B5">
      <w:pPr>
        <w:pStyle w:val="Bezproreda"/>
        <w:spacing w:line="276" w:lineRule="auto"/>
      </w:pPr>
      <w:r>
        <w:t>Bodovanje i razgovor obavlja se samo za one pristupnike koji su podnijeli potpunu dokumentaciju.</w:t>
      </w:r>
    </w:p>
    <w:p w:rsidR="0019073A" w:rsidRDefault="005E39A1" w:rsidP="00B158B5">
      <w:pPr>
        <w:pStyle w:val="Bezproreda"/>
        <w:spacing w:line="276" w:lineRule="auto"/>
      </w:pPr>
      <w:r>
        <w:t>Odluku o izboru specijalizanata donosi ravnatelj ustanove na prijedlog Povjerenstva za odabir</w:t>
      </w:r>
      <w:r w:rsidR="0019073A">
        <w:t xml:space="preserve"> </w:t>
      </w:r>
      <w:r>
        <w:t>pristupnika. Obavijest o datumu objave liste rezultata na oglasnoj ploči biti će istovremeno poslana</w:t>
      </w:r>
      <w:r w:rsidR="0019073A">
        <w:t xml:space="preserve"> </w:t>
      </w:r>
    </w:p>
    <w:p w:rsidR="005E39A1" w:rsidRDefault="005E39A1" w:rsidP="00B158B5">
      <w:pPr>
        <w:pStyle w:val="Bezproreda"/>
        <w:spacing w:line="276" w:lineRule="auto"/>
      </w:pPr>
      <w:r>
        <w:t>svim prijavljenim pristupnicima. Odluka o izboru specijalizanata javno će se objaviti na oglasnoj</w:t>
      </w:r>
    </w:p>
    <w:p w:rsidR="005E39A1" w:rsidRDefault="005E39A1" w:rsidP="00B158B5">
      <w:pPr>
        <w:pStyle w:val="Bezproreda"/>
        <w:spacing w:line="276" w:lineRule="auto"/>
      </w:pPr>
      <w:r>
        <w:t xml:space="preserve">ploči i na web stranici </w:t>
      </w:r>
      <w:proofErr w:type="spellStart"/>
      <w:r>
        <w:t>Naftalana</w:t>
      </w:r>
      <w:proofErr w:type="spellEnd"/>
      <w:r>
        <w:t xml:space="preserve"> </w:t>
      </w:r>
      <w:hyperlink r:id="rId6" w:history="1">
        <w:r w:rsidRPr="0094215B">
          <w:rPr>
            <w:rStyle w:val="Hiperveza"/>
          </w:rPr>
          <w:t>www.naftalan.hr</w:t>
        </w:r>
      </w:hyperlink>
      <w:r>
        <w:t xml:space="preserve"> , najkasnije u roku od 20 dana od dana razgovora s</w:t>
      </w:r>
    </w:p>
    <w:p w:rsidR="005E39A1" w:rsidRDefault="005E39A1" w:rsidP="00B158B5">
      <w:pPr>
        <w:pStyle w:val="Bezproreda"/>
        <w:spacing w:line="276" w:lineRule="auto"/>
      </w:pPr>
      <w:r>
        <w:t xml:space="preserve">Povjerenstvom. </w:t>
      </w:r>
      <w:r w:rsidR="00B23E52">
        <w:t>I</w:t>
      </w:r>
      <w:r>
        <w:t>zabrani pristupni</w:t>
      </w:r>
      <w:r w:rsidR="00B23E52">
        <w:t>k zasniva radni odnos na neodređ</w:t>
      </w:r>
      <w:r>
        <w:t>eno vrijeme, uz probni rad</w:t>
      </w:r>
      <w:r w:rsidR="009716CF">
        <w:t xml:space="preserve"> od šest (6) mjeseci</w:t>
      </w:r>
      <w:r>
        <w:t>.</w:t>
      </w:r>
    </w:p>
    <w:p w:rsidR="005E39A1" w:rsidRDefault="00B23E52" w:rsidP="00B158B5">
      <w:pPr>
        <w:pStyle w:val="Bezproreda"/>
        <w:spacing w:line="276" w:lineRule="auto"/>
      </w:pPr>
      <w:r>
        <w:t>Na natječ</w:t>
      </w:r>
      <w:r w:rsidR="005E39A1">
        <w:t>aj se mogu javiti osobe oba spol</w:t>
      </w:r>
      <w:r>
        <w:t>a sukladno č</w:t>
      </w:r>
      <w:r w:rsidR="005E39A1">
        <w:t xml:space="preserve">l. 13. st.2. Zakona o ravnopravnosti spolova </w:t>
      </w:r>
      <w:r w:rsidR="009716CF">
        <w:t>(NN broj: 82/08 i 69/17</w:t>
      </w:r>
      <w:r w:rsidR="005E39A1">
        <w:t>).</w:t>
      </w:r>
    </w:p>
    <w:p w:rsidR="005E39A1" w:rsidRDefault="009716CF" w:rsidP="00B158B5">
      <w:pPr>
        <w:pStyle w:val="Bezproreda"/>
        <w:spacing w:line="276" w:lineRule="auto"/>
      </w:pPr>
      <w:r>
        <w:t>Podnošenjem prijave na natječaj, pristupnici natječaja su izričito suglasni da Naftalan</w:t>
      </w:r>
      <w:r w:rsidR="005E39A1">
        <w:t xml:space="preserve"> kao</w:t>
      </w:r>
      <w:r w:rsidR="0019073A">
        <w:t xml:space="preserve"> </w:t>
      </w:r>
      <w:r w:rsidR="005E39A1">
        <w:t>vodi</w:t>
      </w:r>
      <w:r w:rsidR="0019073A">
        <w:t xml:space="preserve">telj </w:t>
      </w:r>
      <w:r>
        <w:t>zbirke osobnih podataka mož</w:t>
      </w:r>
      <w:r w:rsidR="005E39A1">
        <w:t>e prikupljati, koristi</w:t>
      </w:r>
      <w:r>
        <w:t>ti i dalje obrađ</w:t>
      </w:r>
      <w:r w:rsidR="005E39A1">
        <w:t xml:space="preserve">ivati </w:t>
      </w:r>
      <w:r>
        <w:t xml:space="preserve">osobne </w:t>
      </w:r>
      <w:r w:rsidR="005E39A1">
        <w:t>podatke u svrhu</w:t>
      </w:r>
      <w:r w:rsidR="0019073A">
        <w:t xml:space="preserve"> </w:t>
      </w:r>
      <w:r>
        <w:t>provedbe natječajnog postupka sukladno propisima koji ureduju zaš</w:t>
      </w:r>
      <w:r w:rsidR="005E39A1">
        <w:t>titu osobnih podataka.</w:t>
      </w:r>
    </w:p>
    <w:p w:rsidR="005E39A1" w:rsidRDefault="005E39A1" w:rsidP="00B158B5">
      <w:pPr>
        <w:pStyle w:val="Bezproreda"/>
        <w:spacing w:line="276" w:lineRule="auto"/>
      </w:pPr>
      <w:r>
        <w:t>Nepravodo</w:t>
      </w:r>
      <w:r w:rsidR="009716CF">
        <w:t>bne i nepravovremene zamolbe neć</w:t>
      </w:r>
      <w:r>
        <w:t>e se uzeti u razmatranje.</w:t>
      </w:r>
    </w:p>
    <w:p w:rsidR="005E39A1" w:rsidRDefault="005E39A1" w:rsidP="00B158B5">
      <w:pPr>
        <w:pStyle w:val="Bezproreda"/>
        <w:spacing w:line="276" w:lineRule="auto"/>
      </w:pPr>
      <w:r>
        <w:t>Kandidati koji ost</w:t>
      </w:r>
      <w:r w:rsidR="009716CF">
        <w:t>varuju pravo prednosti pri zapoš</w:t>
      </w:r>
      <w:r>
        <w:t>ljavanju</w:t>
      </w:r>
      <w:r w:rsidR="009716CF">
        <w:t>,</w:t>
      </w:r>
      <w:r>
        <w:t xml:space="preserve"> pod jednakim uvjetima po posebnim</w:t>
      </w:r>
      <w:r w:rsidR="0019073A">
        <w:t xml:space="preserve"> </w:t>
      </w:r>
    </w:p>
    <w:p w:rsidR="005E39A1" w:rsidRDefault="009716CF" w:rsidP="00B158B5">
      <w:pPr>
        <w:pStyle w:val="Bezproreda"/>
        <w:spacing w:line="276" w:lineRule="auto"/>
      </w:pPr>
      <w:r>
        <w:t>propisima, duž</w:t>
      </w:r>
      <w:r w:rsidR="005E39A1">
        <w:t>ni su u prijavi pozvati se</w:t>
      </w:r>
      <w:r>
        <w:t xml:space="preserve"> na to pravo, uz obavezno podnošenj</w:t>
      </w:r>
      <w:r w:rsidR="005E39A1">
        <w:t>e dokaza iz kojih je</w:t>
      </w:r>
    </w:p>
    <w:p w:rsidR="005E39A1" w:rsidRDefault="005E39A1" w:rsidP="00B158B5">
      <w:pPr>
        <w:pStyle w:val="Bezproreda"/>
        <w:spacing w:line="276" w:lineRule="auto"/>
      </w:pPr>
      <w:r>
        <w:t>vidljivo navedeno pravo.</w:t>
      </w:r>
    </w:p>
    <w:p w:rsidR="005E39A1" w:rsidRDefault="005E39A1" w:rsidP="00B158B5">
      <w:pPr>
        <w:pStyle w:val="Bezproreda"/>
        <w:spacing w:line="276" w:lineRule="auto"/>
      </w:pPr>
      <w:r>
        <w:t>Pozivaju se kandidati</w:t>
      </w:r>
      <w:r w:rsidR="00B158B5">
        <w:t>,</w:t>
      </w:r>
      <w:r>
        <w:t xml:space="preserve"> k</w:t>
      </w:r>
      <w:r w:rsidR="009716CF">
        <w:t>oji ostvaruju prednost pri zapošljavanju</w:t>
      </w:r>
      <w:r w:rsidR="00B158B5">
        <w:t>,</w:t>
      </w:r>
      <w:r w:rsidR="009716CF">
        <w:t xml:space="preserve"> sukladno č</w:t>
      </w:r>
      <w:r>
        <w:t>l. 48. Zakona o civilnim</w:t>
      </w:r>
    </w:p>
    <w:p w:rsidR="005E39A1" w:rsidRDefault="005E39A1" w:rsidP="00B158B5">
      <w:pPr>
        <w:pStyle w:val="Bezproreda"/>
        <w:spacing w:line="276" w:lineRule="auto"/>
      </w:pPr>
      <w:r>
        <w:t>stradalnicima iz Domovinskog rata ( NN</w:t>
      </w:r>
      <w:r w:rsidR="0019073A">
        <w:t xml:space="preserve"> broj: 84/21</w:t>
      </w:r>
      <w:r w:rsidR="009716CF">
        <w:t>) da dostave dokaze iz čl. 49. navedenog Zakona u svrhu ostvarivanja prednosti pri zapošljavanju</w:t>
      </w:r>
      <w:r>
        <w:t>.</w:t>
      </w:r>
    </w:p>
    <w:p w:rsidR="005E39A1" w:rsidRDefault="005E39A1" w:rsidP="00B158B5">
      <w:pPr>
        <w:pStyle w:val="Bezproreda"/>
        <w:spacing w:line="276" w:lineRule="auto"/>
      </w:pPr>
      <w:r>
        <w:t xml:space="preserve">Popis dokumenata potrebnih za </w:t>
      </w:r>
      <w:r w:rsidR="009716CF">
        <w:t>ostvarivanje prednosti pri zapoš</w:t>
      </w:r>
      <w:r>
        <w:t>ljavanju dostupni su na poveznici</w:t>
      </w:r>
    </w:p>
    <w:p w:rsidR="005E39A1" w:rsidRDefault="005E39A1" w:rsidP="00B158B5">
      <w:pPr>
        <w:pStyle w:val="Bezproreda"/>
        <w:spacing w:line="276" w:lineRule="auto"/>
      </w:pPr>
      <w:r>
        <w:t>Ministarstva</w:t>
      </w:r>
      <w:r w:rsidR="009716CF">
        <w:t xml:space="preserve"> hrvatskih branitelj</w:t>
      </w:r>
      <w:r>
        <w:t>a, poveznica:</w:t>
      </w:r>
    </w:p>
    <w:p w:rsidR="009716CF" w:rsidRPr="009716CF" w:rsidRDefault="004D0FB3" w:rsidP="00B158B5">
      <w:pPr>
        <w:contextualSpacing/>
        <w:jc w:val="both"/>
        <w:rPr>
          <w:color w:val="231F20"/>
          <w:szCs w:val="24"/>
        </w:rPr>
      </w:pPr>
      <w:hyperlink r:id="rId7" w:history="1">
        <w:r w:rsidR="009716CF" w:rsidRPr="009716CF">
          <w:rPr>
            <w:color w:val="0000FF"/>
            <w:szCs w:val="24"/>
            <w:u w:val="single"/>
          </w:rPr>
          <w:t>https://branitelji.gov.hr/UserDocsImages//NG/12%20Prosinac/Zapo%C5%A1ljavanje//Popis%20dokaza%20za%20ostvarivanje%20prava%2</w:t>
        </w:r>
        <w:r w:rsidR="009716CF" w:rsidRPr="009716CF">
          <w:rPr>
            <w:color w:val="0000FF"/>
            <w:szCs w:val="24"/>
            <w:u w:val="single"/>
          </w:rPr>
          <w:t>0</w:t>
        </w:r>
        <w:r w:rsidR="009716CF" w:rsidRPr="009716CF">
          <w:rPr>
            <w:color w:val="0000FF"/>
            <w:szCs w:val="24"/>
            <w:u w:val="single"/>
          </w:rPr>
          <w:t>prednosti%20pri%20zapo%C5%A1ljavanju.pdf</w:t>
        </w:r>
      </w:hyperlink>
      <w:r w:rsidR="009716CF" w:rsidRPr="009716CF">
        <w:rPr>
          <w:color w:val="231F20"/>
          <w:szCs w:val="24"/>
        </w:rPr>
        <w:t>.</w:t>
      </w:r>
    </w:p>
    <w:p w:rsidR="005E39A1" w:rsidRDefault="005E39A1" w:rsidP="00B158B5">
      <w:pPr>
        <w:pStyle w:val="Bezproreda"/>
        <w:spacing w:line="276" w:lineRule="auto"/>
      </w:pPr>
      <w:r>
        <w:t>Pozivaju se kandidati k</w:t>
      </w:r>
      <w:r w:rsidR="0019073A">
        <w:t>oji, ostvaruju prednost pri zapoš</w:t>
      </w:r>
      <w:r>
        <w:t>ljavanju</w:t>
      </w:r>
      <w:r w:rsidR="0019073A">
        <w:t>,</w:t>
      </w:r>
      <w:r>
        <w:t xml:space="preserve"> sukladno</w:t>
      </w:r>
      <w:r w:rsidR="0019073A">
        <w:t xml:space="preserve"> č</w:t>
      </w:r>
      <w:r>
        <w:t>l.</w:t>
      </w:r>
      <w:r w:rsidR="0019073A">
        <w:t xml:space="preserve"> 1</w:t>
      </w:r>
      <w:r>
        <w:t>02. st. 1.- 3. Zakona o</w:t>
      </w:r>
    </w:p>
    <w:p w:rsidR="005E39A1" w:rsidRDefault="005E39A1" w:rsidP="00B158B5">
      <w:pPr>
        <w:pStyle w:val="Bezproreda"/>
        <w:spacing w:line="276" w:lineRule="auto"/>
      </w:pPr>
      <w:r>
        <w:t>hrvatskim bran</w:t>
      </w:r>
      <w:r w:rsidR="0019073A">
        <w:t>iteljima iz Domovinskog rata i č</w:t>
      </w:r>
      <w:r>
        <w:t xml:space="preserve">lanovima njihovih obitelji </w:t>
      </w:r>
      <w:r w:rsidR="0019073A">
        <w:t>(NN broj: 121</w:t>
      </w:r>
      <w:r w:rsidR="008025F4">
        <w:t>/17</w:t>
      </w:r>
      <w:r>
        <w:t>,</w:t>
      </w:r>
      <w:r w:rsidR="008025F4">
        <w:t xml:space="preserve"> 98/19 i 84/21</w:t>
      </w:r>
      <w:r>
        <w:t xml:space="preserve">) da </w:t>
      </w:r>
      <w:r w:rsidR="008025F4">
        <w:t>dostave sve potrebne dokaze iz čl. 103. st. 1. navedenog Z</w:t>
      </w:r>
      <w:r>
        <w:t>akona u svrhu ostvarivanja</w:t>
      </w:r>
    </w:p>
    <w:p w:rsidR="005E39A1" w:rsidRDefault="008025F4" w:rsidP="00B158B5">
      <w:pPr>
        <w:pStyle w:val="Bezproreda"/>
        <w:spacing w:line="276" w:lineRule="auto"/>
      </w:pPr>
      <w:r>
        <w:t>prednosti pri zapošljavanju</w:t>
      </w:r>
      <w:r w:rsidR="005E39A1">
        <w:t>.</w:t>
      </w:r>
    </w:p>
    <w:p w:rsidR="005E39A1" w:rsidRDefault="005E39A1" w:rsidP="00B158B5">
      <w:pPr>
        <w:pStyle w:val="Bezproreda"/>
        <w:spacing w:line="276" w:lineRule="auto"/>
      </w:pPr>
      <w:r>
        <w:t xml:space="preserve">Popis dokumenata potrebnih za </w:t>
      </w:r>
      <w:r w:rsidR="008025F4">
        <w:t>ostvarivanje prednosti pri zapoš</w:t>
      </w:r>
      <w:r>
        <w:t>lja</w:t>
      </w:r>
      <w:r w:rsidR="00D85144">
        <w:t>vanju dostupni su na poveznici</w:t>
      </w:r>
    </w:p>
    <w:p w:rsidR="005E39A1" w:rsidRDefault="005E39A1" w:rsidP="00B158B5">
      <w:pPr>
        <w:pStyle w:val="Bezproreda"/>
        <w:spacing w:line="276" w:lineRule="auto"/>
      </w:pPr>
      <w:r>
        <w:t>M</w:t>
      </w:r>
      <w:r w:rsidR="008025F4">
        <w:t>inistarstva hrvatskih branitelj</w:t>
      </w:r>
      <w:r>
        <w:t>a Republike Hrvatske, poveznica:</w:t>
      </w:r>
    </w:p>
    <w:p w:rsidR="004D0FB3" w:rsidRDefault="008025F4" w:rsidP="004D0FB3">
      <w:pPr>
        <w:contextualSpacing/>
        <w:jc w:val="both"/>
        <w:rPr>
          <w:color w:val="231F20"/>
          <w:szCs w:val="24"/>
        </w:rPr>
      </w:pPr>
      <w:hyperlink r:id="rId8" w:history="1">
        <w:r w:rsidRPr="009716CF">
          <w:rPr>
            <w:color w:val="0000FF"/>
            <w:szCs w:val="24"/>
            <w:u w:val="single"/>
          </w:rPr>
          <w:t>https://branitelji.gov.hr/User</w:t>
        </w:r>
        <w:r w:rsidRPr="009716CF">
          <w:rPr>
            <w:color w:val="0000FF"/>
            <w:szCs w:val="24"/>
            <w:u w:val="single"/>
          </w:rPr>
          <w:t>D</w:t>
        </w:r>
        <w:r w:rsidRPr="009716CF">
          <w:rPr>
            <w:color w:val="0000FF"/>
            <w:szCs w:val="24"/>
            <w:u w:val="single"/>
          </w:rPr>
          <w:t>ocsImages//NG/12%20Prosinac/Zapo%C5%A1ljavanje//Popis%20dokaza%20za%20ostvarivanje%20prava%20prednosti%20pri%20zapo%C5%A1ljavanju.pdf</w:t>
        </w:r>
      </w:hyperlink>
      <w:r w:rsidRPr="009716CF">
        <w:rPr>
          <w:color w:val="231F20"/>
          <w:szCs w:val="24"/>
        </w:rPr>
        <w:t>.</w:t>
      </w:r>
    </w:p>
    <w:p w:rsidR="005E39A1" w:rsidRPr="004D0FB3" w:rsidRDefault="005E39A1" w:rsidP="004D0FB3">
      <w:pPr>
        <w:contextualSpacing/>
        <w:jc w:val="both"/>
        <w:rPr>
          <w:color w:val="231F20"/>
          <w:szCs w:val="24"/>
        </w:rPr>
      </w:pPr>
      <w:r>
        <w:t>Kandidati koji</w:t>
      </w:r>
      <w:r w:rsidR="008025F4">
        <w:t xml:space="preserve"> se pozivaju na pravo prednosti pri zapošljavanju sukladno č</w:t>
      </w:r>
      <w:r>
        <w:t>l. 9 Zakona o</w:t>
      </w:r>
      <w:r w:rsidR="008025F4">
        <w:t xml:space="preserve"> </w:t>
      </w:r>
      <w:r>
        <w:t>profe</w:t>
      </w:r>
      <w:r w:rsidR="008025F4">
        <w:t>sionalnoj rehabilitaciji i zapoš</w:t>
      </w:r>
      <w:r>
        <w:t>ljavanju osoba s invaliditetom ( NN</w:t>
      </w:r>
      <w:r w:rsidR="008025F4">
        <w:t xml:space="preserve"> broj: 157/13, 152/14</w:t>
      </w:r>
      <w:r>
        <w:t>,</w:t>
      </w:r>
      <w:r w:rsidR="008025F4">
        <w:t xml:space="preserve"> 39/18</w:t>
      </w:r>
      <w:r>
        <w:t>,</w:t>
      </w:r>
      <w:r w:rsidR="008025F4">
        <w:t>32/20 ) dužni su se pozvati na čl. 9</w:t>
      </w:r>
      <w:r>
        <w:t xml:space="preserve"> . istog zakona te uz dokaze o ispunjavanju uvjeta i</w:t>
      </w:r>
      <w:r w:rsidR="008025F4">
        <w:t>z natječ</w:t>
      </w:r>
      <w:r>
        <w:t>aja</w:t>
      </w:r>
      <w:r w:rsidR="004D0FB3">
        <w:t xml:space="preserve"> </w:t>
      </w:r>
      <w:r w:rsidR="008025F4">
        <w:t>prilož</w:t>
      </w:r>
      <w:r>
        <w:t>iti dokaze o priznatom statusu osobe sa invalidit</w:t>
      </w:r>
      <w:r w:rsidR="008025F4">
        <w:t xml:space="preserve">etom sukladno Pravilniku o sadržaju i </w:t>
      </w:r>
      <w:proofErr w:type="spellStart"/>
      <w:r w:rsidR="008025F4">
        <w:t>nači</w:t>
      </w:r>
      <w:r>
        <w:t>nu</w:t>
      </w:r>
      <w:r w:rsidR="008025F4">
        <w:t>vođenja</w:t>
      </w:r>
      <w:proofErr w:type="spellEnd"/>
      <w:r w:rsidR="008025F4">
        <w:t xml:space="preserve"> očevidnika</w:t>
      </w:r>
      <w:r>
        <w:t xml:space="preserve"> zaposlenih osoba s </w:t>
      </w:r>
      <w:r w:rsidR="008025F4">
        <w:t>invaliditetom, kao i dokaz o nač</w:t>
      </w:r>
      <w:r>
        <w:t>inu prestanka radnog odnosa</w:t>
      </w:r>
      <w:r w:rsidR="004D0FB3">
        <w:t xml:space="preserve"> </w:t>
      </w:r>
      <w:r>
        <w:t>kod posljednjeg poslodavca.</w:t>
      </w:r>
      <w:r w:rsidR="004D0FB3">
        <w:t xml:space="preserve"> </w:t>
      </w:r>
      <w:r w:rsidR="008025F4">
        <w:t>Naftalan pridržava pravo, djelomično ili u cijelosti, poništiti Natječaj ne navodeć</w:t>
      </w:r>
      <w:r>
        <w:t>i pritom</w:t>
      </w:r>
      <w:r w:rsidR="008025F4">
        <w:t xml:space="preserve"> razloge</w:t>
      </w:r>
      <w:r w:rsidR="004D0FB3">
        <w:t xml:space="preserve"> </w:t>
      </w:r>
      <w:bookmarkStart w:id="0" w:name="_GoBack"/>
      <w:bookmarkEnd w:id="0"/>
      <w:r w:rsidR="008025F4">
        <w:t>poniš</w:t>
      </w:r>
      <w:r>
        <w:t>tenja.</w:t>
      </w:r>
    </w:p>
    <w:p w:rsidR="00D85144" w:rsidRDefault="00D85144" w:rsidP="00B158B5">
      <w:pPr>
        <w:pStyle w:val="Bezproreda"/>
        <w:spacing w:line="276" w:lineRule="auto"/>
      </w:pPr>
      <w:r>
        <w:t>Sve eventualne dopune natječajne dokumentacije moraju se dostaviti na identičan način kako je</w:t>
      </w:r>
    </w:p>
    <w:p w:rsidR="00D85144" w:rsidRDefault="00D85144" w:rsidP="00B158B5">
      <w:pPr>
        <w:pStyle w:val="Bezproreda"/>
        <w:spacing w:line="276" w:lineRule="auto"/>
      </w:pPr>
      <w:r>
        <w:lastRenderedPageBreak/>
        <w:t>propisano za zamolbu s dokazima o ispunjavanju uvjeta natječaja i to u natječajnom roku.</w:t>
      </w:r>
    </w:p>
    <w:p w:rsidR="00D85144" w:rsidRDefault="00D85144" w:rsidP="00B158B5">
      <w:pPr>
        <w:pStyle w:val="Bezproreda"/>
        <w:spacing w:line="276" w:lineRule="auto"/>
      </w:pPr>
      <w:r>
        <w:t>Natječajnu dokumentaciju, odnosno podatke o kandidatima Naftalan čuvati će šest mjeseci od</w:t>
      </w:r>
    </w:p>
    <w:p w:rsidR="00D85144" w:rsidRDefault="00D85144" w:rsidP="00B158B5">
      <w:pPr>
        <w:pStyle w:val="Bezproreda"/>
        <w:spacing w:line="276" w:lineRule="auto"/>
        <w:jc w:val="both"/>
      </w:pPr>
      <w:r>
        <w:t>završetka natječaja, a dulje u slučaju sudskog ili sličnog postupka. Nakon isteka naznačenog roka</w:t>
      </w:r>
    </w:p>
    <w:p w:rsidR="00D85144" w:rsidRDefault="00D85144" w:rsidP="00B158B5">
      <w:pPr>
        <w:pStyle w:val="Bezproreda"/>
        <w:spacing w:line="276" w:lineRule="auto"/>
        <w:jc w:val="both"/>
      </w:pPr>
      <w:r>
        <w:t>čuvanja, dokumentacija će se uništiti, s tim da svaki kandidat po isteku roka čuvanja može preuzeti</w:t>
      </w:r>
    </w:p>
    <w:p w:rsidR="00D85144" w:rsidRDefault="00D85144" w:rsidP="00B158B5">
      <w:pPr>
        <w:pStyle w:val="Bezproreda"/>
        <w:spacing w:line="276" w:lineRule="auto"/>
        <w:jc w:val="both"/>
      </w:pPr>
      <w:r>
        <w:t>svoju dokumentaciju.</w:t>
      </w:r>
    </w:p>
    <w:p w:rsidR="007E2489" w:rsidRPr="007E2489" w:rsidRDefault="007E2489" w:rsidP="00B158B5">
      <w:pPr>
        <w:contextualSpacing/>
        <w:jc w:val="both"/>
        <w:rPr>
          <w:rFonts w:eastAsia="Calibri" w:cs="Times New Roman"/>
          <w:b/>
          <w:szCs w:val="24"/>
        </w:rPr>
      </w:pPr>
      <w:r w:rsidRPr="007E2489">
        <w:rPr>
          <w:rFonts w:eastAsia="Calibri" w:cs="Times New Roman"/>
          <w:szCs w:val="24"/>
        </w:rPr>
        <w:t>Prijave s traženom dokumentacijom d</w:t>
      </w:r>
      <w:r>
        <w:rPr>
          <w:rFonts w:eastAsia="Calibri" w:cs="Times New Roman"/>
          <w:szCs w:val="24"/>
        </w:rPr>
        <w:t>ostavljaju se</w:t>
      </w:r>
      <w:r w:rsidR="003F5AEE">
        <w:rPr>
          <w:rFonts w:eastAsia="Calibri" w:cs="Times New Roman"/>
          <w:szCs w:val="24"/>
        </w:rPr>
        <w:t xml:space="preserve"> u roku od 15 (petnaest</w:t>
      </w:r>
      <w:r>
        <w:rPr>
          <w:rFonts w:eastAsia="Calibri" w:cs="Times New Roman"/>
          <w:szCs w:val="24"/>
        </w:rPr>
        <w:t>) dana od dana objave natj</w:t>
      </w:r>
      <w:r w:rsidR="003F5AEE">
        <w:rPr>
          <w:rFonts w:eastAsia="Calibri" w:cs="Times New Roman"/>
          <w:szCs w:val="24"/>
        </w:rPr>
        <w:t xml:space="preserve">ečaja </w:t>
      </w:r>
      <w:r>
        <w:rPr>
          <w:rFonts w:eastAsia="Calibri" w:cs="Times New Roman"/>
          <w:szCs w:val="24"/>
        </w:rPr>
        <w:t>na adresu:</w:t>
      </w:r>
      <w:r w:rsidRPr="007E2489">
        <w:rPr>
          <w:rFonts w:eastAsia="Calibri" w:cs="Times New Roman"/>
          <w:szCs w:val="24"/>
        </w:rPr>
        <w:t xml:space="preserve"> </w:t>
      </w:r>
      <w:r w:rsidRPr="007E2489">
        <w:rPr>
          <w:rFonts w:eastAsia="Calibri" w:cs="Times New Roman"/>
          <w:b/>
          <w:szCs w:val="24"/>
        </w:rPr>
        <w:t>Naftalan, specijalna bolnica za medicinsku rehabilitacij</w:t>
      </w:r>
      <w:r>
        <w:rPr>
          <w:rFonts w:eastAsia="Calibri" w:cs="Times New Roman"/>
          <w:b/>
          <w:szCs w:val="24"/>
        </w:rPr>
        <w:t>u, Omladinska 23a,</w:t>
      </w:r>
      <w:r w:rsidR="00D85144">
        <w:rPr>
          <w:rFonts w:eastAsia="Calibri" w:cs="Times New Roman"/>
          <w:b/>
          <w:szCs w:val="24"/>
        </w:rPr>
        <w:t xml:space="preserve"> 10310</w:t>
      </w:r>
      <w:r>
        <w:rPr>
          <w:rFonts w:eastAsia="Calibri" w:cs="Times New Roman"/>
          <w:b/>
          <w:szCs w:val="24"/>
        </w:rPr>
        <w:t xml:space="preserve"> Ivanić-Grad ili se </w:t>
      </w:r>
      <w:r w:rsidRPr="007E2489">
        <w:rPr>
          <w:rFonts w:eastAsia="Calibri" w:cs="Times New Roman"/>
          <w:b/>
          <w:szCs w:val="24"/>
        </w:rPr>
        <w:t xml:space="preserve">predaju osobno </w:t>
      </w:r>
      <w:r w:rsidR="003F5AEE">
        <w:rPr>
          <w:rFonts w:eastAsia="Calibri" w:cs="Times New Roman"/>
          <w:b/>
          <w:szCs w:val="24"/>
        </w:rPr>
        <w:t xml:space="preserve">u zatvorenoj omotnici na recepciji </w:t>
      </w:r>
      <w:proofErr w:type="spellStart"/>
      <w:r w:rsidR="003F5AEE">
        <w:rPr>
          <w:rFonts w:eastAsia="Calibri" w:cs="Times New Roman"/>
          <w:b/>
          <w:szCs w:val="24"/>
        </w:rPr>
        <w:t>Naftalana</w:t>
      </w:r>
      <w:proofErr w:type="spellEnd"/>
      <w:r w:rsidR="003F5AEE">
        <w:rPr>
          <w:rFonts w:eastAsia="Calibri" w:cs="Times New Roman"/>
          <w:b/>
          <w:szCs w:val="24"/>
        </w:rPr>
        <w:t>.</w:t>
      </w:r>
    </w:p>
    <w:p w:rsidR="007E2489" w:rsidRPr="007E2489" w:rsidRDefault="00D85144" w:rsidP="00B158B5">
      <w:pPr>
        <w:contextualSpacing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>Natječaj će se objaviti u</w:t>
      </w:r>
      <w:r w:rsidR="003F5AEE">
        <w:rPr>
          <w:rFonts w:eastAsia="Calibri" w:cs="Times New Roman"/>
          <w:szCs w:val="24"/>
        </w:rPr>
        <w:t xml:space="preserve"> dnevnom listu „24 sata“, na web stranici: </w:t>
      </w:r>
      <w:hyperlink r:id="rId9" w:history="1">
        <w:r w:rsidR="003F5AEE" w:rsidRPr="00141078">
          <w:rPr>
            <w:rStyle w:val="Hiperveza"/>
            <w:rFonts w:eastAsia="Calibri" w:cs="Times New Roman"/>
            <w:szCs w:val="24"/>
          </w:rPr>
          <w:t>www.naftalan.hr</w:t>
        </w:r>
      </w:hyperlink>
      <w:r w:rsidR="003F5AEE">
        <w:rPr>
          <w:rFonts w:eastAsia="Calibri" w:cs="Times New Roman"/>
          <w:szCs w:val="24"/>
        </w:rPr>
        <w:t xml:space="preserve">, mrežnoj stranici Ministarstva zdravstva i </w:t>
      </w:r>
      <w:r>
        <w:rPr>
          <w:rFonts w:eastAsia="Calibri" w:cs="Times New Roman"/>
          <w:szCs w:val="24"/>
        </w:rPr>
        <w:t>putem Hrvatskog zavoda za zapošljavanje.</w:t>
      </w:r>
      <w:r w:rsidR="007E2489" w:rsidRPr="007E2489">
        <w:rPr>
          <w:rFonts w:eastAsia="Calibri" w:cs="Times New Roman"/>
          <w:szCs w:val="24"/>
        </w:rPr>
        <w:t xml:space="preserve"> </w:t>
      </w:r>
    </w:p>
    <w:p w:rsidR="007E2489" w:rsidRPr="007E2489" w:rsidRDefault="007E2489" w:rsidP="00B158B5">
      <w:pPr>
        <w:contextualSpacing/>
        <w:rPr>
          <w:rFonts w:eastAsia="Calibri" w:cs="Times New Roman"/>
          <w:szCs w:val="24"/>
        </w:rPr>
      </w:pPr>
      <w:r w:rsidRPr="007E2489">
        <w:rPr>
          <w:rFonts w:eastAsia="Calibri" w:cs="Times New Roman"/>
          <w:szCs w:val="24"/>
        </w:rPr>
        <w:t xml:space="preserve">Rezultati natječaja biti će objavljeni na web stranici: </w:t>
      </w:r>
      <w:hyperlink r:id="rId10" w:history="1">
        <w:r w:rsidRPr="007E2489">
          <w:rPr>
            <w:rFonts w:eastAsia="Calibri" w:cs="Times New Roman"/>
            <w:color w:val="0000FF"/>
            <w:szCs w:val="24"/>
            <w:u w:val="single"/>
          </w:rPr>
          <w:t>www.naftalan.hr</w:t>
        </w:r>
      </w:hyperlink>
      <w:r w:rsidRPr="007E2489">
        <w:rPr>
          <w:rFonts w:eastAsia="Calibri" w:cs="Times New Roman"/>
          <w:szCs w:val="24"/>
        </w:rPr>
        <w:t xml:space="preserve">  </w:t>
      </w:r>
    </w:p>
    <w:p w:rsidR="007E2489" w:rsidRPr="007E2489" w:rsidRDefault="007E2489" w:rsidP="00B158B5">
      <w:pPr>
        <w:contextualSpacing/>
        <w:rPr>
          <w:rFonts w:eastAsia="Calibri" w:cs="Times New Roman"/>
          <w:szCs w:val="24"/>
        </w:rPr>
      </w:pPr>
    </w:p>
    <w:p w:rsidR="007E2489" w:rsidRPr="007E2489" w:rsidRDefault="007E2489" w:rsidP="00B158B5">
      <w:pPr>
        <w:spacing w:after="0"/>
        <w:ind w:firstLine="708"/>
        <w:jc w:val="both"/>
        <w:rPr>
          <w:rFonts w:eastAsia="Times New Roman" w:cs="Times New Roman"/>
          <w:szCs w:val="24"/>
        </w:rPr>
      </w:pPr>
    </w:p>
    <w:p w:rsidR="007E2489" w:rsidRPr="007E2489" w:rsidRDefault="007E2489" w:rsidP="00B158B5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b/>
          <w:szCs w:val="24"/>
        </w:rPr>
      </w:pPr>
      <w:r w:rsidRPr="007E2489">
        <w:rPr>
          <w:rFonts w:eastAsia="Times New Roman" w:cs="Times New Roman"/>
          <w:b/>
          <w:szCs w:val="24"/>
        </w:rPr>
        <w:t xml:space="preserve">                                                                                  NAFTALAN, specijalna bolnica </w:t>
      </w:r>
    </w:p>
    <w:p w:rsidR="007E2489" w:rsidRPr="007E2489" w:rsidRDefault="007E2489" w:rsidP="00B158B5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b/>
          <w:szCs w:val="24"/>
        </w:rPr>
      </w:pPr>
      <w:r w:rsidRPr="007E2489">
        <w:rPr>
          <w:rFonts w:eastAsia="Times New Roman" w:cs="Times New Roman"/>
          <w:b/>
          <w:szCs w:val="24"/>
        </w:rPr>
        <w:t>za medicinsku rehabilitaciju</w:t>
      </w:r>
    </w:p>
    <w:p w:rsidR="007E2489" w:rsidRPr="007E2489" w:rsidRDefault="007E2489" w:rsidP="00B158B5">
      <w:pPr>
        <w:spacing w:after="0"/>
        <w:jc w:val="both"/>
        <w:rPr>
          <w:rFonts w:eastAsia="Times New Roman" w:cs="Times New Roman"/>
          <w:szCs w:val="24"/>
        </w:rPr>
      </w:pPr>
    </w:p>
    <w:p w:rsidR="007E2489" w:rsidRPr="007E2489" w:rsidRDefault="00F215AA" w:rsidP="00B158B5">
      <w:pPr>
        <w:spacing w:after="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URBROJ</w:t>
      </w:r>
      <w:proofErr w:type="spellEnd"/>
      <w:r>
        <w:rPr>
          <w:rFonts w:eastAsia="Times New Roman" w:cs="Times New Roman"/>
          <w:szCs w:val="24"/>
        </w:rPr>
        <w:t>: 238/</w:t>
      </w:r>
      <w:r w:rsidR="00B158B5">
        <w:rPr>
          <w:rFonts w:eastAsia="Times New Roman" w:cs="Times New Roman"/>
          <w:szCs w:val="24"/>
        </w:rPr>
        <w:t>/10-111-</w:t>
      </w:r>
      <w:r w:rsidR="00B158B5">
        <w:rPr>
          <w:rFonts w:eastAsia="Times New Roman" w:cs="Times New Roman"/>
          <w:szCs w:val="24"/>
        </w:rPr>
        <w:softHyphen/>
      </w:r>
      <w:r w:rsidR="00B158B5">
        <w:rPr>
          <w:rFonts w:eastAsia="Times New Roman" w:cs="Times New Roman"/>
          <w:szCs w:val="24"/>
        </w:rPr>
        <w:softHyphen/>
      </w:r>
      <w:r w:rsidR="00B158B5">
        <w:rPr>
          <w:rFonts w:eastAsia="Times New Roman" w:cs="Times New Roman"/>
          <w:szCs w:val="24"/>
        </w:rPr>
        <w:softHyphen/>
        <w:t>785</w:t>
      </w:r>
      <w:r w:rsidR="007E2489" w:rsidRPr="007E2489">
        <w:rPr>
          <w:rFonts w:eastAsia="Times New Roman" w:cs="Times New Roman"/>
          <w:szCs w:val="24"/>
        </w:rPr>
        <w:t>/22</w:t>
      </w:r>
    </w:p>
    <w:p w:rsidR="007E2489" w:rsidRPr="007E2489" w:rsidRDefault="00F215AA" w:rsidP="00B158B5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Ivanić-Gradu, 04. srpnja</w:t>
      </w:r>
      <w:r w:rsidR="007E2489" w:rsidRPr="007E2489">
        <w:rPr>
          <w:rFonts w:eastAsia="Times New Roman" w:cs="Times New Roman"/>
          <w:szCs w:val="24"/>
        </w:rPr>
        <w:t xml:space="preserve"> 2022. godine</w:t>
      </w:r>
    </w:p>
    <w:p w:rsidR="007E2489" w:rsidRDefault="007E2489" w:rsidP="00B158B5">
      <w:pPr>
        <w:pStyle w:val="Bezproreda"/>
        <w:spacing w:line="276" w:lineRule="auto"/>
      </w:pPr>
    </w:p>
    <w:sectPr w:rsidR="007E2489" w:rsidSect="000F34D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FF"/>
    <w:multiLevelType w:val="hybridMultilevel"/>
    <w:tmpl w:val="EB5CCF7C"/>
    <w:lvl w:ilvl="0" w:tplc="1CA89D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0F8"/>
    <w:multiLevelType w:val="hybridMultilevel"/>
    <w:tmpl w:val="78946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833FC"/>
    <w:multiLevelType w:val="hybridMultilevel"/>
    <w:tmpl w:val="E3365440"/>
    <w:lvl w:ilvl="0" w:tplc="B3C4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75380"/>
    <w:multiLevelType w:val="hybridMultilevel"/>
    <w:tmpl w:val="381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84"/>
    <w:rsid w:val="000E7748"/>
    <w:rsid w:val="000F34DA"/>
    <w:rsid w:val="001413FB"/>
    <w:rsid w:val="00141A9C"/>
    <w:rsid w:val="0019004B"/>
    <w:rsid w:val="0019073A"/>
    <w:rsid w:val="00211306"/>
    <w:rsid w:val="002371F5"/>
    <w:rsid w:val="00262272"/>
    <w:rsid w:val="00272E1C"/>
    <w:rsid w:val="002B68A4"/>
    <w:rsid w:val="00386783"/>
    <w:rsid w:val="003A0FF5"/>
    <w:rsid w:val="003F5AEE"/>
    <w:rsid w:val="0041018A"/>
    <w:rsid w:val="004C022C"/>
    <w:rsid w:val="004D0FB3"/>
    <w:rsid w:val="00523B84"/>
    <w:rsid w:val="005E39A1"/>
    <w:rsid w:val="007E2489"/>
    <w:rsid w:val="008025F4"/>
    <w:rsid w:val="008E2604"/>
    <w:rsid w:val="009716CF"/>
    <w:rsid w:val="009E4867"/>
    <w:rsid w:val="00A2241C"/>
    <w:rsid w:val="00B158B5"/>
    <w:rsid w:val="00B23E52"/>
    <w:rsid w:val="00B47D5F"/>
    <w:rsid w:val="00BB7C35"/>
    <w:rsid w:val="00C45162"/>
    <w:rsid w:val="00C9325C"/>
    <w:rsid w:val="00D85144"/>
    <w:rsid w:val="00EA5F40"/>
    <w:rsid w:val="00EE76C0"/>
    <w:rsid w:val="00F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B84"/>
    <w:pPr>
      <w:ind w:left="720"/>
      <w:contextualSpacing/>
    </w:pPr>
  </w:style>
  <w:style w:type="paragraph" w:styleId="Bezproreda">
    <w:name w:val="No Spacing"/>
    <w:uiPriority w:val="1"/>
    <w:qFormat/>
    <w:rsid w:val="00C4516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1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B84"/>
    <w:pPr>
      <w:ind w:left="720"/>
      <w:contextualSpacing/>
    </w:pPr>
  </w:style>
  <w:style w:type="paragraph" w:styleId="Bezproreda">
    <w:name w:val="No Spacing"/>
    <w:uiPriority w:val="1"/>
    <w:qFormat/>
    <w:rsid w:val="00C4516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1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ftalan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4</cp:revision>
  <cp:lastPrinted>2022-07-05T08:13:00Z</cp:lastPrinted>
  <dcterms:created xsi:type="dcterms:W3CDTF">2022-07-04T12:54:00Z</dcterms:created>
  <dcterms:modified xsi:type="dcterms:W3CDTF">2022-07-05T08:17:00Z</dcterms:modified>
</cp:coreProperties>
</file>