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32AA0" w14:textId="77777777" w:rsidR="00BD2C33" w:rsidRPr="00BD2C33" w:rsidRDefault="00BD2C33" w:rsidP="00BD2C33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14:paraId="6A26F49E" w14:textId="560B2812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  <w:r w:rsidRPr="00BD2C33">
        <w:rPr>
          <w:rFonts w:eastAsia="Times New Roman" w:cs="Times New Roman"/>
          <w:szCs w:val="24"/>
        </w:rPr>
        <w:t xml:space="preserve"> </w:t>
      </w:r>
      <w:r w:rsidRPr="00BD2C33">
        <w:rPr>
          <w:rFonts w:eastAsia="Times New Roman" w:cs="Times New Roman"/>
          <w:szCs w:val="24"/>
        </w:rPr>
        <w:tab/>
      </w:r>
      <w:r w:rsidRPr="00A0434E">
        <w:rPr>
          <w:rFonts w:eastAsia="Times New Roman" w:cs="Times New Roman"/>
          <w:sz w:val="22"/>
        </w:rPr>
        <w:t>Na temel</w:t>
      </w:r>
      <w:r w:rsidR="00637A7D" w:rsidRPr="00A0434E">
        <w:rPr>
          <w:rFonts w:eastAsia="Times New Roman" w:cs="Times New Roman"/>
          <w:sz w:val="22"/>
        </w:rPr>
        <w:t xml:space="preserve">ju članka 31. Statuta </w:t>
      </w:r>
      <w:proofErr w:type="spellStart"/>
      <w:r w:rsidR="00637A7D" w:rsidRPr="00A0434E">
        <w:rPr>
          <w:rFonts w:eastAsia="Times New Roman" w:cs="Times New Roman"/>
          <w:sz w:val="22"/>
        </w:rPr>
        <w:t>Naftalana</w:t>
      </w:r>
      <w:proofErr w:type="spellEnd"/>
      <w:r w:rsidR="00637A7D" w:rsidRPr="00A0434E">
        <w:rPr>
          <w:rFonts w:eastAsia="Times New Roman" w:cs="Times New Roman"/>
          <w:sz w:val="22"/>
        </w:rPr>
        <w:t>, specijalne bolnice za medicinsku rehabilitaciju</w:t>
      </w:r>
      <w:r w:rsidRPr="00A0434E">
        <w:rPr>
          <w:rFonts w:eastAsia="Times New Roman" w:cs="Times New Roman"/>
          <w:sz w:val="22"/>
        </w:rPr>
        <w:t xml:space="preserve"> (Glasnik Zagrebačke županije, </w:t>
      </w:r>
      <w:r w:rsidR="00DD6786" w:rsidRPr="00A0434E">
        <w:rPr>
          <w:rFonts w:eastAsia="Times New Roman" w:cs="Times New Roman"/>
          <w:sz w:val="22"/>
        </w:rPr>
        <w:t>br. 14/19</w:t>
      </w:r>
      <w:r w:rsidR="00AD3505">
        <w:rPr>
          <w:rFonts w:eastAsia="Times New Roman" w:cs="Times New Roman"/>
          <w:sz w:val="22"/>
        </w:rPr>
        <w:t xml:space="preserve">, </w:t>
      </w:r>
      <w:r w:rsidR="00AD3505">
        <w:rPr>
          <w:rFonts w:eastAsia="Times New Roman" w:cs="Times New Roman"/>
          <w:szCs w:val="24"/>
        </w:rPr>
        <w:t>23/20 i 43/20</w:t>
      </w:r>
      <w:r w:rsidR="00E05738" w:rsidRPr="00A0434E">
        <w:rPr>
          <w:rFonts w:eastAsia="Times New Roman" w:cs="Times New Roman"/>
          <w:sz w:val="22"/>
        </w:rPr>
        <w:t>)</w:t>
      </w:r>
      <w:r w:rsidR="00637A7D" w:rsidRPr="00A0434E">
        <w:rPr>
          <w:rFonts w:eastAsia="Times New Roman" w:cs="Times New Roman"/>
          <w:sz w:val="22"/>
        </w:rPr>
        <w:t xml:space="preserve">, ravnatelj </w:t>
      </w:r>
      <w:r w:rsidRPr="00A0434E">
        <w:rPr>
          <w:rFonts w:eastAsia="Times New Roman" w:cs="Times New Roman"/>
          <w:sz w:val="22"/>
        </w:rPr>
        <w:t>raspisuje</w:t>
      </w:r>
    </w:p>
    <w:p w14:paraId="73834FF3" w14:textId="77777777" w:rsidR="00BD2C33" w:rsidRPr="00A0434E" w:rsidRDefault="00BD2C33" w:rsidP="00BD2C33">
      <w:pPr>
        <w:spacing w:after="0" w:line="240" w:lineRule="auto"/>
        <w:jc w:val="both"/>
        <w:rPr>
          <w:rFonts w:eastAsia="Times New Roman" w:cs="Times New Roman"/>
          <w:sz w:val="22"/>
        </w:rPr>
      </w:pPr>
    </w:p>
    <w:p w14:paraId="0F9F1577" w14:textId="77777777" w:rsidR="00BD2C33" w:rsidRPr="00A0434E" w:rsidRDefault="00BD2C33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NATJEČAJ</w:t>
      </w:r>
    </w:p>
    <w:p w14:paraId="65073731" w14:textId="77777777" w:rsidR="00F93F08" w:rsidRPr="00A0434E" w:rsidRDefault="00E05738" w:rsidP="00BD2C3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pri</w:t>
      </w:r>
      <w:r w:rsidR="004F13AA" w:rsidRPr="00A0434E">
        <w:rPr>
          <w:rFonts w:eastAsia="Times New Roman" w:cs="Times New Roman"/>
          <w:b/>
          <w:sz w:val="22"/>
        </w:rPr>
        <w:t>jem u radni odnos</w:t>
      </w:r>
    </w:p>
    <w:p w14:paraId="60DD3F25" w14:textId="77777777" w:rsidR="00BD2C33" w:rsidRPr="00A0434E" w:rsidRDefault="00BD2C33" w:rsidP="00EE4F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</w:p>
    <w:p w14:paraId="22CC614F" w14:textId="4209F5F3" w:rsidR="00637A7D" w:rsidRPr="00EF179B" w:rsidRDefault="00295762" w:rsidP="00295762">
      <w:pPr>
        <w:pStyle w:val="Bezproreda"/>
        <w:numPr>
          <w:ilvl w:val="0"/>
          <w:numId w:val="16"/>
        </w:numPr>
        <w:rPr>
          <w:b/>
          <w:sz w:val="22"/>
        </w:rPr>
      </w:pPr>
      <w:r w:rsidRPr="00EF179B">
        <w:rPr>
          <w:b/>
          <w:sz w:val="22"/>
        </w:rPr>
        <w:t>Na neodređeno vrijeme</w:t>
      </w:r>
      <w:r w:rsidR="00EE2048">
        <w:rPr>
          <w:b/>
          <w:sz w:val="22"/>
        </w:rPr>
        <w:t xml:space="preserve"> radi upražnjenog radnog mjesta</w:t>
      </w:r>
      <w:r w:rsidRPr="00EF179B">
        <w:rPr>
          <w:b/>
          <w:sz w:val="22"/>
        </w:rPr>
        <w:t>:</w:t>
      </w:r>
    </w:p>
    <w:p w14:paraId="15BDD8A3" w14:textId="77777777" w:rsidR="00295762" w:rsidRPr="00A0434E" w:rsidRDefault="00295762" w:rsidP="00295762">
      <w:pPr>
        <w:pStyle w:val="Bezproreda"/>
        <w:ind w:left="1080"/>
        <w:rPr>
          <w:sz w:val="22"/>
        </w:rPr>
      </w:pPr>
    </w:p>
    <w:p w14:paraId="2F2C9CE3" w14:textId="3F24F66A" w:rsidR="00A37AD7" w:rsidRPr="00A0434E" w:rsidRDefault="00904468" w:rsidP="00A37AD7">
      <w:pPr>
        <w:pStyle w:val="Odlomakpopis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2"/>
        </w:rPr>
      </w:pPr>
      <w:r>
        <w:rPr>
          <w:rFonts w:eastAsia="Times New Roman" w:cs="Times New Roman"/>
          <w:b/>
          <w:sz w:val="22"/>
        </w:rPr>
        <w:t>RUKOVODITELJ</w:t>
      </w:r>
      <w:r w:rsidR="00295762">
        <w:rPr>
          <w:rFonts w:eastAsia="Times New Roman" w:cs="Times New Roman"/>
          <w:b/>
          <w:sz w:val="22"/>
        </w:rPr>
        <w:t>/ICA</w:t>
      </w:r>
      <w:r>
        <w:rPr>
          <w:rFonts w:eastAsia="Times New Roman" w:cs="Times New Roman"/>
          <w:b/>
          <w:sz w:val="22"/>
        </w:rPr>
        <w:t xml:space="preserve"> ODJELA ZA TEHNIČKO ODRŽAVANJE I HIGIJENU</w:t>
      </w:r>
      <w:r w:rsidR="00A37AD7" w:rsidRPr="00A0434E">
        <w:rPr>
          <w:rFonts w:eastAsia="Times New Roman" w:cs="Times New Roman"/>
          <w:sz w:val="22"/>
        </w:rPr>
        <w:t>: 1 izvršitelj/</w:t>
      </w:r>
      <w:proofErr w:type="spellStart"/>
      <w:r w:rsidR="00A37AD7" w:rsidRPr="00A0434E">
        <w:rPr>
          <w:rFonts w:eastAsia="Times New Roman" w:cs="Times New Roman"/>
          <w:sz w:val="22"/>
        </w:rPr>
        <w:t>ica</w:t>
      </w:r>
      <w:proofErr w:type="spellEnd"/>
      <w:r w:rsidR="00295762">
        <w:rPr>
          <w:rFonts w:eastAsia="Times New Roman" w:cs="Times New Roman"/>
          <w:sz w:val="22"/>
        </w:rPr>
        <w:t xml:space="preserve"> </w:t>
      </w:r>
    </w:p>
    <w:p w14:paraId="5D8B88BB" w14:textId="085BA711" w:rsidR="00A37AD7" w:rsidRPr="00EF179B" w:rsidRDefault="00A37AD7" w:rsidP="00A37AD7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 w:val="22"/>
        </w:rPr>
      </w:pPr>
      <w:r w:rsidRPr="00EF179B">
        <w:rPr>
          <w:rFonts w:eastAsia="Times New Roman" w:cs="Times New Roman"/>
          <w:sz w:val="22"/>
        </w:rPr>
        <w:t>Kandidat treba ispunjavati sljedeće uvjete:</w:t>
      </w:r>
    </w:p>
    <w:p w14:paraId="4D0946B9" w14:textId="77777777" w:rsidR="00A37AD7" w:rsidRPr="00A0434E" w:rsidRDefault="00904468" w:rsidP="00A37AD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>
        <w:rPr>
          <w:rFonts w:eastAsia="Times New Roman" w:cs="Times New Roman"/>
          <w:sz w:val="22"/>
        </w:rPr>
        <w:t>završen diplomski sveučilišni studij elektrotehnike ili strojarstva</w:t>
      </w:r>
    </w:p>
    <w:p w14:paraId="0EFB4ADE" w14:textId="54CBA0FF" w:rsidR="00DD6786" w:rsidRPr="00AD3505" w:rsidRDefault="00904468" w:rsidP="00B55C49">
      <w:pPr>
        <w:pStyle w:val="Bezproreda"/>
        <w:numPr>
          <w:ilvl w:val="0"/>
          <w:numId w:val="6"/>
        </w:numPr>
        <w:autoSpaceDE w:val="0"/>
        <w:autoSpaceDN w:val="0"/>
        <w:adjustRightInd w:val="0"/>
        <w:rPr>
          <w:rFonts w:eastAsia="Times New Roman" w:cs="Times New Roman"/>
          <w:sz w:val="22"/>
        </w:rPr>
      </w:pPr>
      <w:r w:rsidRPr="00AD3505">
        <w:rPr>
          <w:rFonts w:eastAsia="Times New Roman" w:cs="Times New Roman"/>
          <w:sz w:val="22"/>
        </w:rPr>
        <w:t>najmanje pet (5</w:t>
      </w:r>
      <w:r w:rsidR="005D19D4" w:rsidRPr="00AD3505">
        <w:rPr>
          <w:rFonts w:eastAsia="Times New Roman" w:cs="Times New Roman"/>
          <w:sz w:val="22"/>
        </w:rPr>
        <w:t xml:space="preserve">) </w:t>
      </w:r>
      <w:r w:rsidRPr="00AD3505">
        <w:rPr>
          <w:rFonts w:eastAsia="Times New Roman" w:cs="Times New Roman"/>
          <w:sz w:val="22"/>
        </w:rPr>
        <w:t xml:space="preserve">godina radnog </w:t>
      </w:r>
      <w:r w:rsidR="00EF179B" w:rsidRPr="00AD3505">
        <w:rPr>
          <w:rFonts w:eastAsia="Times New Roman" w:cs="Times New Roman"/>
          <w:sz w:val="22"/>
        </w:rPr>
        <w:t>iskustva</w:t>
      </w:r>
    </w:p>
    <w:p w14:paraId="01F843BC" w14:textId="77777777" w:rsidR="004D18D5" w:rsidRPr="00A0434E" w:rsidRDefault="004D18D5" w:rsidP="004D18D5">
      <w:pPr>
        <w:pStyle w:val="Bezproreda"/>
        <w:jc w:val="both"/>
        <w:rPr>
          <w:rFonts w:eastAsia="Times New Roman" w:cs="Times New Roman"/>
          <w:sz w:val="22"/>
        </w:rPr>
      </w:pPr>
    </w:p>
    <w:p w14:paraId="2C4B355A" w14:textId="77777777" w:rsidR="004D18D5" w:rsidRPr="004D18D5" w:rsidRDefault="004D18D5" w:rsidP="004D18D5">
      <w:pPr>
        <w:pStyle w:val="Odlomakpopisa"/>
        <w:spacing w:after="0" w:line="240" w:lineRule="auto"/>
        <w:rPr>
          <w:rFonts w:cs="Times New Roman"/>
          <w:sz w:val="22"/>
          <w:u w:val="single"/>
        </w:rPr>
      </w:pPr>
      <w:r w:rsidRPr="004D18D5">
        <w:rPr>
          <w:rFonts w:cs="Times New Roman"/>
          <w:sz w:val="22"/>
          <w:u w:val="single"/>
        </w:rPr>
        <w:t>Kandidat/</w:t>
      </w:r>
      <w:proofErr w:type="spellStart"/>
      <w:r w:rsidRPr="004D18D5">
        <w:rPr>
          <w:rFonts w:cs="Times New Roman"/>
          <w:sz w:val="22"/>
          <w:u w:val="single"/>
        </w:rPr>
        <w:t>kinja</w:t>
      </w:r>
      <w:proofErr w:type="spellEnd"/>
      <w:r w:rsidRPr="004D18D5">
        <w:rPr>
          <w:rFonts w:cs="Times New Roman"/>
          <w:sz w:val="22"/>
          <w:u w:val="single"/>
        </w:rPr>
        <w:t xml:space="preserve"> koji ispunjava tražene uvjete dužan je uz prijavu dostaviti:</w:t>
      </w:r>
    </w:p>
    <w:p w14:paraId="5C4A7E0F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zamolbu</w:t>
      </w:r>
    </w:p>
    <w:p w14:paraId="30D2F76B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životopis</w:t>
      </w:r>
    </w:p>
    <w:p w14:paraId="286A81EA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domovnice</w:t>
      </w:r>
    </w:p>
    <w:p w14:paraId="1906B0C6" w14:textId="77777777" w:rsidR="004D18D5" w:rsidRPr="00A0434E" w:rsidRDefault="004D18D5" w:rsidP="004D18D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0434E">
        <w:rPr>
          <w:rFonts w:eastAsia="Times New Roman" w:cs="Times New Roman"/>
          <w:sz w:val="22"/>
        </w:rPr>
        <w:t>presliku rodnog lista</w:t>
      </w:r>
    </w:p>
    <w:p w14:paraId="30B84956" w14:textId="111A517E" w:rsidR="004D18D5" w:rsidRPr="00A0434E" w:rsidRDefault="004D18D5" w:rsidP="004D18D5">
      <w:pPr>
        <w:pStyle w:val="Bezproreda"/>
        <w:numPr>
          <w:ilvl w:val="0"/>
          <w:numId w:val="7"/>
        </w:numPr>
        <w:rPr>
          <w:sz w:val="22"/>
        </w:rPr>
      </w:pPr>
      <w:r w:rsidRPr="00A0434E">
        <w:rPr>
          <w:sz w:val="22"/>
        </w:rPr>
        <w:t>presliku dokumenta o završ</w:t>
      </w:r>
      <w:r>
        <w:rPr>
          <w:sz w:val="22"/>
        </w:rPr>
        <w:t>enoj str</w:t>
      </w:r>
      <w:r w:rsidR="00837E28">
        <w:rPr>
          <w:sz w:val="22"/>
        </w:rPr>
        <w:t>učnoj spremi (diploma</w:t>
      </w:r>
      <w:r>
        <w:rPr>
          <w:sz w:val="22"/>
        </w:rPr>
        <w:t>)</w:t>
      </w:r>
    </w:p>
    <w:p w14:paraId="0B7B2C64" w14:textId="080E260A" w:rsidR="004D18D5" w:rsidRPr="00AD3505" w:rsidRDefault="004D18D5" w:rsidP="005F4A35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2"/>
        </w:rPr>
      </w:pPr>
      <w:r w:rsidRPr="00AD3505">
        <w:rPr>
          <w:rFonts w:eastAsia="Times New Roman" w:cs="Times New Roman"/>
          <w:sz w:val="22"/>
        </w:rPr>
        <w:t>dokaz o radnom iskustvu – elektronički zapis o radnom stažu Hrvatskog zavoda za mirovinsko osiguranje, ne stariji od dana objave natječaja</w:t>
      </w:r>
      <w:r w:rsidR="00AD3505">
        <w:rPr>
          <w:rFonts w:eastAsia="Times New Roman" w:cs="Times New Roman"/>
          <w:sz w:val="22"/>
        </w:rPr>
        <w:t>.</w:t>
      </w:r>
    </w:p>
    <w:p w14:paraId="31F3AEE4" w14:textId="77777777" w:rsidR="00E05738" w:rsidRPr="00A0434E" w:rsidRDefault="00E05738" w:rsidP="00637A7D">
      <w:pPr>
        <w:pStyle w:val="Bezproreda"/>
        <w:rPr>
          <w:rFonts w:eastAsia="Times New Roman" w:cs="Times New Roman"/>
          <w:sz w:val="22"/>
        </w:rPr>
      </w:pPr>
    </w:p>
    <w:p w14:paraId="6C89289B" w14:textId="77777777" w:rsidR="000F5FB3" w:rsidRPr="00A0434E" w:rsidRDefault="000F5FB3" w:rsidP="000F5FB3">
      <w:pPr>
        <w:jc w:val="both"/>
        <w:rPr>
          <w:sz w:val="22"/>
          <w:lang w:val="nn-NO"/>
        </w:rPr>
      </w:pPr>
      <w:r w:rsidRPr="00A0434E">
        <w:rPr>
          <w:sz w:val="22"/>
          <w:lang w:val="nn-NO"/>
        </w:rPr>
        <w:t>Preslike</w:t>
      </w:r>
      <w:r w:rsidR="004D18D5">
        <w:rPr>
          <w:sz w:val="22"/>
          <w:lang w:val="nn-NO"/>
        </w:rPr>
        <w:t xml:space="preserve"> priloga dostavljenih uz prijavu</w:t>
      </w:r>
      <w:r w:rsidRPr="00A0434E">
        <w:rPr>
          <w:sz w:val="22"/>
          <w:lang w:val="nn-NO"/>
        </w:rPr>
        <w:t xml:space="preserve"> ne vraćamo. </w:t>
      </w:r>
    </w:p>
    <w:p w14:paraId="64E7C2F5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Urednom prijavom smatra se prijava koja sadrži sve podatke i priloge navedene u natječaju. Nepotpune i nepravovremene prijave neće se razmatrati. Osobe koje ne podnesu pravovremenu i urednu prijavu ili ne ispunjavanju formalne uvjete iz javnog natječaja ne smatraju se kandidatom/</w:t>
      </w:r>
      <w:proofErr w:type="spellStart"/>
      <w:r w:rsidRPr="00A0434E">
        <w:rPr>
          <w:sz w:val="22"/>
        </w:rPr>
        <w:t>kinjom</w:t>
      </w:r>
      <w:proofErr w:type="spellEnd"/>
      <w:r w:rsidRPr="00A0434E">
        <w:rPr>
          <w:sz w:val="22"/>
        </w:rPr>
        <w:t xml:space="preserve"> prijavljenim na javni natječaj.</w:t>
      </w:r>
    </w:p>
    <w:p w14:paraId="2A2F2C90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 xml:space="preserve">Osobni podaci prikupljeni provedbom javnog natječaja obrađivati će se isključivo u svrhu zapošljavanja i sukladno propisima kojima se uređuje zaštita osobnih podataka. </w:t>
      </w:r>
    </w:p>
    <w:p w14:paraId="6ECD57F1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56B3AB44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>Na natječaj se mogu javiti osobe oba spola.</w:t>
      </w:r>
    </w:p>
    <w:p w14:paraId="45BE2D24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2BD684F6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Osobe koje prema posebnim propisima ostvaruju pravo prednosti, moraju se u zamolbi pozvati na navedeno pravo i imaju prednost u odnosu na ostale kandidate pod jednakim uvjetima.</w:t>
      </w:r>
    </w:p>
    <w:p w14:paraId="5FB7A4C3" w14:textId="25ACD013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>Kandidat koji se poziva na pravo prednosti pri zapošljavanju sukladno odredbi članka 102. Zakona o hrvatskim braniteljima iz Domovinskog rata i članovima njihovih obitelji (Narodne novine broj 121/17</w:t>
      </w:r>
      <w:r w:rsidR="009B1D25">
        <w:rPr>
          <w:color w:val="231F20"/>
          <w:sz w:val="22"/>
        </w:rPr>
        <w:t>,</w:t>
      </w:r>
      <w:r w:rsidR="004D18D5">
        <w:rPr>
          <w:color w:val="231F20"/>
          <w:sz w:val="22"/>
        </w:rPr>
        <w:t xml:space="preserve"> 98/19</w:t>
      </w:r>
      <w:r w:rsidR="009B1D25">
        <w:rPr>
          <w:color w:val="231F20"/>
          <w:sz w:val="22"/>
        </w:rPr>
        <w:t xml:space="preserve"> i 84/21</w:t>
      </w:r>
      <w:r w:rsidRPr="00A0434E">
        <w:rPr>
          <w:color w:val="231F20"/>
          <w:sz w:val="22"/>
        </w:rPr>
        <w:t>), dužan je osim dokaza o ispunjavanju traženih uvjeta priložiti i dokaze o priznatom statusu iz članka 102. stavka 1. do 3. te dokaze iz članka 103. stavka 1. citiranog Zakona, iz kojih je vidljivo postojanje navedenog prava.</w:t>
      </w:r>
    </w:p>
    <w:p w14:paraId="2338AD0D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color w:val="231F20"/>
          <w:sz w:val="22"/>
        </w:rPr>
      </w:pPr>
      <w:r w:rsidRPr="00A0434E">
        <w:rPr>
          <w:color w:val="231F20"/>
          <w:sz w:val="22"/>
        </w:rPr>
        <w:t xml:space="preserve">Popis dokaza za ostvarivanje prava prednosti pri zapošljavanju koje je kandidat dužan priložiti uz prijavu na javni natječaj objavljeni su na sljedećoj poveznici Ministarstva hrvatskih branitelja: </w:t>
      </w:r>
      <w:hyperlink r:id="rId5" w:history="1">
        <w:r w:rsidRPr="00A0434E">
          <w:rPr>
            <w:rStyle w:val="Hiperveza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A0434E">
        <w:rPr>
          <w:color w:val="231F20"/>
          <w:sz w:val="22"/>
        </w:rPr>
        <w:t>.</w:t>
      </w:r>
    </w:p>
    <w:p w14:paraId="505387E4" w14:textId="77777777" w:rsidR="000F5FB3" w:rsidRPr="00A0434E" w:rsidRDefault="000F5FB3" w:rsidP="000F5FB3">
      <w:pPr>
        <w:pStyle w:val="Odlomakpopisa"/>
        <w:spacing w:line="240" w:lineRule="auto"/>
        <w:ind w:left="0"/>
        <w:rPr>
          <w:color w:val="231F20"/>
          <w:sz w:val="22"/>
        </w:rPr>
      </w:pPr>
    </w:p>
    <w:p w14:paraId="2F910A33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9. Zakona o profesionalnoj rehabilitaciji i zapošljavanju osoba s invaliditetom („Narodne no</w:t>
      </w:r>
      <w:r w:rsidR="004D18D5">
        <w:rPr>
          <w:sz w:val="22"/>
        </w:rPr>
        <w:t>vine“, broj 157/13, 152/14, 39/</w:t>
      </w:r>
      <w:r w:rsidRPr="00A0434E">
        <w:rPr>
          <w:sz w:val="22"/>
        </w:rPr>
        <w:t>18</w:t>
      </w:r>
      <w:r w:rsidR="004D18D5">
        <w:rPr>
          <w:sz w:val="22"/>
        </w:rPr>
        <w:t xml:space="preserve"> i 32/20</w:t>
      </w:r>
      <w:r w:rsidRPr="00A0434E">
        <w:rPr>
          <w:sz w:val="22"/>
        </w:rPr>
        <w:t>) uz zamolbu na javni natječaj dužan je, pored dokaza o ispunjavanju formalnih uvjeta iz javnog natječaja, priložiti i rješenje o utvrđenom  invaliditetu, odnosno drugu javnu ispravu o invaliditetu, na temelju koje se osoba može upisati u očevidnik zaposlenih osoba s invaliditetom, te dokaz iz kojeg je vidljivo na koji način je prestao radni odnos kod posljednjeg poslodavca (rješenje, ugovor, sporazum i sl.).</w:t>
      </w:r>
    </w:p>
    <w:p w14:paraId="6A410E3B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</w:p>
    <w:p w14:paraId="5CCBE71E" w14:textId="77777777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sz w:val="22"/>
        </w:rPr>
      </w:pPr>
      <w:r w:rsidRPr="00A0434E">
        <w:rPr>
          <w:sz w:val="22"/>
        </w:rPr>
        <w:t>Kandidat/</w:t>
      </w:r>
      <w:proofErr w:type="spellStart"/>
      <w:r w:rsidRPr="00A0434E">
        <w:rPr>
          <w:sz w:val="22"/>
        </w:rPr>
        <w:t>kinja</w:t>
      </w:r>
      <w:proofErr w:type="spellEnd"/>
      <w:r w:rsidRPr="00A0434E">
        <w:rPr>
          <w:sz w:val="22"/>
        </w:rPr>
        <w:t xml:space="preserve"> koji se poziva na pravo prednosti pri zapošljavanju sukladno članku 48.f Zakona o zaštiti vojnih i civilnih invalida rata („Narodne novine“, broj 33/92, 77/92, 27/93, 58/93, 2/94, 76/94, 108</w:t>
      </w:r>
      <w:r w:rsidR="004E0BEB">
        <w:rPr>
          <w:sz w:val="22"/>
        </w:rPr>
        <w:t>/95, 108/96, 82/2001, 103/2003 ,</w:t>
      </w:r>
      <w:r w:rsidRPr="00A0434E">
        <w:rPr>
          <w:sz w:val="22"/>
        </w:rPr>
        <w:t xml:space="preserve"> 148/2013</w:t>
      </w:r>
      <w:r w:rsidR="004E0BEB">
        <w:rPr>
          <w:sz w:val="22"/>
        </w:rPr>
        <w:t xml:space="preserve"> i 98/19</w:t>
      </w:r>
      <w:r w:rsidRPr="00A0434E">
        <w:rPr>
          <w:sz w:val="22"/>
        </w:rPr>
        <w:t xml:space="preserve">) uz zamolbu na javni natječaj dužan je, pored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 </w:t>
      </w:r>
    </w:p>
    <w:p w14:paraId="156E4324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42127C5E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</w:p>
    <w:p w14:paraId="5A39F624" w14:textId="4AA3EDFC" w:rsidR="000F5FB3" w:rsidRPr="00A0434E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lastRenderedPageBreak/>
        <w:t xml:space="preserve">Prijave s traženom dokumentacijom dostavljaju se poštom na adresu:  </w:t>
      </w:r>
      <w:r w:rsidRPr="00A0434E">
        <w:rPr>
          <w:b/>
          <w:sz w:val="22"/>
        </w:rPr>
        <w:t>Naftalan, specijalna bolnica za medicinsku rehabilitaci</w:t>
      </w:r>
      <w:r w:rsidR="00EE2048">
        <w:rPr>
          <w:b/>
          <w:sz w:val="22"/>
        </w:rPr>
        <w:t>ju, Omladinska 23a, Ivanić-Grad</w:t>
      </w:r>
      <w:r w:rsidRPr="00A0434E">
        <w:rPr>
          <w:b/>
          <w:sz w:val="22"/>
        </w:rPr>
        <w:t xml:space="preserve"> ili putem e-maila: </w:t>
      </w:r>
      <w:hyperlink r:id="rId6" w:history="1">
        <w:r w:rsidRPr="00A0434E">
          <w:rPr>
            <w:rStyle w:val="Hiperveza"/>
            <w:b/>
            <w:sz w:val="22"/>
          </w:rPr>
          <w:t>naftalan@naftalan.hr</w:t>
        </w:r>
      </w:hyperlink>
      <w:r w:rsidRPr="00A0434E">
        <w:rPr>
          <w:b/>
          <w:sz w:val="22"/>
        </w:rPr>
        <w:t xml:space="preserve">. </w:t>
      </w:r>
    </w:p>
    <w:p w14:paraId="7CA4B4AB" w14:textId="18A0791A" w:rsidR="000F5FB3" w:rsidRPr="003E7054" w:rsidRDefault="000F5FB3" w:rsidP="000F5FB3">
      <w:pPr>
        <w:pStyle w:val="Odlomakpopisa"/>
        <w:spacing w:line="240" w:lineRule="auto"/>
        <w:ind w:left="0"/>
        <w:jc w:val="both"/>
        <w:rPr>
          <w:b/>
          <w:sz w:val="22"/>
        </w:rPr>
      </w:pPr>
      <w:r w:rsidRPr="00A0434E">
        <w:rPr>
          <w:sz w:val="22"/>
        </w:rPr>
        <w:t>Rok za podnošenje prija</w:t>
      </w:r>
      <w:r w:rsidR="00837E28">
        <w:rPr>
          <w:sz w:val="22"/>
        </w:rPr>
        <w:t xml:space="preserve">va je 8 dana od </w:t>
      </w:r>
      <w:r w:rsidR="00EE2048">
        <w:rPr>
          <w:sz w:val="22"/>
        </w:rPr>
        <w:t xml:space="preserve">dana </w:t>
      </w:r>
      <w:r w:rsidR="00837E28">
        <w:rPr>
          <w:sz w:val="22"/>
        </w:rPr>
        <w:t xml:space="preserve">objave ovog natječaja na web stranici: </w:t>
      </w:r>
      <w:hyperlink r:id="rId7" w:history="1">
        <w:r w:rsidR="00837E28" w:rsidRPr="003E7054">
          <w:rPr>
            <w:rStyle w:val="Hiperveza"/>
            <w:color w:val="auto"/>
            <w:sz w:val="22"/>
          </w:rPr>
          <w:t>www.naftalan.hr</w:t>
        </w:r>
      </w:hyperlink>
      <w:r w:rsidR="003E7054" w:rsidRPr="003E7054">
        <w:rPr>
          <w:rStyle w:val="Hiperveza"/>
          <w:color w:val="auto"/>
          <w:sz w:val="22"/>
        </w:rPr>
        <w:t xml:space="preserve">, </w:t>
      </w:r>
      <w:r w:rsidR="003E7054" w:rsidRPr="003E7054">
        <w:rPr>
          <w:rStyle w:val="Hiperveza"/>
          <w:color w:val="auto"/>
          <w:sz w:val="22"/>
          <w:u w:val="none"/>
        </w:rPr>
        <w:t xml:space="preserve">oglasnoj ploči </w:t>
      </w:r>
      <w:proofErr w:type="spellStart"/>
      <w:r w:rsidR="003E7054" w:rsidRPr="003E7054">
        <w:rPr>
          <w:rStyle w:val="Hiperveza"/>
          <w:color w:val="auto"/>
          <w:sz w:val="22"/>
          <w:u w:val="none"/>
        </w:rPr>
        <w:t>Naftalana</w:t>
      </w:r>
      <w:proofErr w:type="spellEnd"/>
      <w:r w:rsidR="00837E28" w:rsidRPr="003E7054">
        <w:rPr>
          <w:sz w:val="22"/>
        </w:rPr>
        <w:t xml:space="preserve"> i </w:t>
      </w:r>
      <w:r w:rsidR="00EE2048" w:rsidRPr="003E7054">
        <w:rPr>
          <w:sz w:val="22"/>
        </w:rPr>
        <w:t>Hrvatskom zavodu za zapošljavanje</w:t>
      </w:r>
      <w:r w:rsidR="004E0BEB" w:rsidRPr="003E7054">
        <w:rPr>
          <w:b/>
          <w:sz w:val="22"/>
          <w:u w:val="single"/>
        </w:rPr>
        <w:t xml:space="preserve"> (</w:t>
      </w:r>
      <w:r w:rsidR="00AD3505" w:rsidRPr="003E7054">
        <w:rPr>
          <w:b/>
          <w:sz w:val="22"/>
          <w:u w:val="single"/>
        </w:rPr>
        <w:t>06</w:t>
      </w:r>
      <w:r w:rsidR="004E0BEB" w:rsidRPr="003E7054">
        <w:rPr>
          <w:b/>
          <w:sz w:val="22"/>
          <w:u w:val="single"/>
        </w:rPr>
        <w:t>.</w:t>
      </w:r>
      <w:r w:rsidR="00AD3505" w:rsidRPr="003E7054">
        <w:rPr>
          <w:b/>
          <w:sz w:val="22"/>
          <w:u w:val="single"/>
        </w:rPr>
        <w:t>06</w:t>
      </w:r>
      <w:r w:rsidR="00EE7E1E" w:rsidRPr="003E7054">
        <w:rPr>
          <w:b/>
          <w:sz w:val="22"/>
          <w:u w:val="single"/>
        </w:rPr>
        <w:t>.202</w:t>
      </w:r>
      <w:r w:rsidR="00AD3505" w:rsidRPr="003E7054">
        <w:rPr>
          <w:b/>
          <w:sz w:val="22"/>
          <w:u w:val="single"/>
        </w:rPr>
        <w:t>2</w:t>
      </w:r>
      <w:r w:rsidR="00EE7E1E" w:rsidRPr="003E7054">
        <w:rPr>
          <w:b/>
          <w:sz w:val="22"/>
          <w:u w:val="single"/>
        </w:rPr>
        <w:t>.-</w:t>
      </w:r>
      <w:r w:rsidR="00AD3505" w:rsidRPr="003E7054">
        <w:rPr>
          <w:b/>
          <w:sz w:val="22"/>
          <w:u w:val="single"/>
        </w:rPr>
        <w:t>13</w:t>
      </w:r>
      <w:r w:rsidR="00EE7E1E" w:rsidRPr="003E7054">
        <w:rPr>
          <w:b/>
          <w:sz w:val="22"/>
          <w:u w:val="single"/>
        </w:rPr>
        <w:t>.</w:t>
      </w:r>
      <w:r w:rsidR="00AD3505" w:rsidRPr="003E7054">
        <w:rPr>
          <w:b/>
          <w:sz w:val="22"/>
          <w:u w:val="single"/>
        </w:rPr>
        <w:t>06</w:t>
      </w:r>
      <w:r w:rsidR="00E5498E" w:rsidRPr="003E7054">
        <w:rPr>
          <w:b/>
          <w:sz w:val="22"/>
          <w:u w:val="single"/>
        </w:rPr>
        <w:t>.202</w:t>
      </w:r>
      <w:r w:rsidR="00AD3505" w:rsidRPr="003E7054">
        <w:rPr>
          <w:b/>
          <w:sz w:val="22"/>
          <w:u w:val="single"/>
        </w:rPr>
        <w:t>2</w:t>
      </w:r>
      <w:r w:rsidR="00E5498E" w:rsidRPr="003E7054">
        <w:rPr>
          <w:b/>
          <w:sz w:val="22"/>
          <w:u w:val="single"/>
        </w:rPr>
        <w:t>.).</w:t>
      </w:r>
      <w:r w:rsidRPr="003E7054">
        <w:rPr>
          <w:sz w:val="22"/>
        </w:rPr>
        <w:t xml:space="preserve"> </w:t>
      </w:r>
    </w:p>
    <w:p w14:paraId="55B3EC0C" w14:textId="77777777" w:rsidR="000F5FB3" w:rsidRPr="00A0434E" w:rsidRDefault="000F5FB3" w:rsidP="000F5FB3">
      <w:pPr>
        <w:pStyle w:val="Odlomakpopisa"/>
        <w:spacing w:line="240" w:lineRule="auto"/>
        <w:ind w:left="0"/>
        <w:rPr>
          <w:sz w:val="22"/>
        </w:rPr>
      </w:pPr>
      <w:r w:rsidRPr="00A0434E">
        <w:rPr>
          <w:sz w:val="22"/>
        </w:rPr>
        <w:t xml:space="preserve">Rezultati natječaja biti će objavljeni na web stranici: </w:t>
      </w:r>
      <w:hyperlink r:id="rId8" w:history="1">
        <w:r w:rsidRPr="00A0434E">
          <w:rPr>
            <w:rStyle w:val="Hiperveza"/>
            <w:sz w:val="22"/>
          </w:rPr>
          <w:t>www.naftalan.hr</w:t>
        </w:r>
      </w:hyperlink>
      <w:r w:rsidRPr="00A0434E">
        <w:rPr>
          <w:sz w:val="22"/>
        </w:rPr>
        <w:t xml:space="preserve">  </w:t>
      </w:r>
    </w:p>
    <w:p w14:paraId="72735FCC" w14:textId="77777777" w:rsidR="00637A7D" w:rsidRPr="00A0434E" w:rsidRDefault="00637A7D" w:rsidP="00E05738">
      <w:pPr>
        <w:spacing w:after="0" w:line="240" w:lineRule="auto"/>
        <w:ind w:firstLine="708"/>
        <w:jc w:val="both"/>
        <w:rPr>
          <w:rFonts w:eastAsia="Times New Roman" w:cs="Times New Roman"/>
          <w:sz w:val="22"/>
        </w:rPr>
      </w:pPr>
    </w:p>
    <w:p w14:paraId="4F2F1456" w14:textId="77777777" w:rsidR="004454B2" w:rsidRPr="00A0434E" w:rsidRDefault="00BD2C33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 xml:space="preserve">                                                                       </w:t>
      </w:r>
      <w:r w:rsidR="004454B2" w:rsidRPr="00A0434E">
        <w:rPr>
          <w:rFonts w:eastAsia="Times New Roman" w:cs="Times New Roman"/>
          <w:b/>
          <w:sz w:val="22"/>
        </w:rPr>
        <w:t xml:space="preserve">          </w:t>
      </w:r>
      <w:r w:rsidRPr="00A0434E">
        <w:rPr>
          <w:rFonts w:eastAsia="Times New Roman" w:cs="Times New Roman"/>
          <w:b/>
          <w:sz w:val="22"/>
        </w:rPr>
        <w:t xml:space="preserve"> </w:t>
      </w:r>
      <w:r w:rsidR="004454B2" w:rsidRPr="00A0434E">
        <w:rPr>
          <w:rFonts w:eastAsia="Times New Roman" w:cs="Times New Roman"/>
          <w:b/>
          <w:sz w:val="22"/>
        </w:rPr>
        <w:t xml:space="preserve">NAFTALAN, specijalna bolnica </w:t>
      </w:r>
    </w:p>
    <w:p w14:paraId="5C2C1190" w14:textId="77777777" w:rsidR="00BD2C33" w:rsidRPr="00A0434E" w:rsidRDefault="004454B2" w:rsidP="004454B2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sz w:val="22"/>
        </w:rPr>
      </w:pPr>
      <w:r w:rsidRPr="00A0434E">
        <w:rPr>
          <w:rFonts w:eastAsia="Times New Roman" w:cs="Times New Roman"/>
          <w:b/>
          <w:sz w:val="22"/>
        </w:rPr>
        <w:t>za medicinsku rehabilitaciju</w:t>
      </w:r>
    </w:p>
    <w:p w14:paraId="21AAB7DA" w14:textId="5F528F1E" w:rsidR="003E7054" w:rsidRDefault="003E7054" w:rsidP="00BD2C33">
      <w:pPr>
        <w:spacing w:after="0" w:line="240" w:lineRule="auto"/>
        <w:ind w:firstLine="720"/>
        <w:jc w:val="both"/>
        <w:rPr>
          <w:rFonts w:eastAsia="Times New Roman" w:cs="Times New Roman"/>
          <w:sz w:val="22"/>
          <w:lang w:val="en-GB"/>
        </w:rPr>
      </w:pPr>
    </w:p>
    <w:p w14:paraId="0CA748AD" w14:textId="77777777" w:rsidR="003E7054" w:rsidRDefault="003E7054" w:rsidP="003E7054">
      <w:pPr>
        <w:rPr>
          <w:rFonts w:eastAsia="Times New Roman" w:cs="Times New Roman"/>
          <w:sz w:val="22"/>
          <w:lang w:val="nn-NO"/>
        </w:rPr>
      </w:pPr>
      <w:r w:rsidRPr="003E7054">
        <w:rPr>
          <w:rFonts w:eastAsia="Times New Roman" w:cs="Times New Roman"/>
          <w:sz w:val="22"/>
          <w:lang w:val="nn-NO"/>
        </w:rPr>
        <w:t>U Ivanić-Gradu, dana 01. lipnja 2022.</w:t>
      </w:r>
      <w:r>
        <w:rPr>
          <w:rFonts w:eastAsia="Times New Roman" w:cs="Times New Roman"/>
          <w:sz w:val="22"/>
          <w:lang w:val="nn-NO"/>
        </w:rPr>
        <w:t xml:space="preserve"> godine</w:t>
      </w:r>
    </w:p>
    <w:p w14:paraId="7D496655" w14:textId="501F2AE9" w:rsidR="00272E1C" w:rsidRPr="003E7054" w:rsidRDefault="003E7054" w:rsidP="003E7054">
      <w:pPr>
        <w:rPr>
          <w:rFonts w:eastAsia="Times New Roman" w:cs="Times New Roman"/>
          <w:sz w:val="22"/>
          <w:lang w:val="nn-NO"/>
        </w:rPr>
      </w:pPr>
      <w:r>
        <w:rPr>
          <w:rFonts w:eastAsia="Times New Roman" w:cs="Times New Roman"/>
          <w:sz w:val="22"/>
          <w:lang w:val="nn-NO"/>
        </w:rPr>
        <w:t>URBROJ: 238/10-111-</w:t>
      </w:r>
      <w:r w:rsidR="00802D8F">
        <w:rPr>
          <w:rFonts w:eastAsia="Times New Roman" w:cs="Times New Roman"/>
          <w:sz w:val="22"/>
          <w:lang w:val="nn-NO"/>
        </w:rPr>
        <w:t>594</w:t>
      </w:r>
      <w:r>
        <w:rPr>
          <w:rFonts w:eastAsia="Times New Roman" w:cs="Times New Roman"/>
          <w:sz w:val="22"/>
          <w:lang w:val="nn-NO"/>
        </w:rPr>
        <w:t>/22</w:t>
      </w:r>
      <w:r w:rsidRPr="003E7054">
        <w:rPr>
          <w:rFonts w:eastAsia="Times New Roman" w:cs="Times New Roman"/>
          <w:sz w:val="22"/>
          <w:lang w:val="nn-NO"/>
        </w:rPr>
        <w:t xml:space="preserve"> </w:t>
      </w:r>
    </w:p>
    <w:sectPr w:rsidR="00272E1C" w:rsidRPr="003E7054" w:rsidSect="003E30FD">
      <w:pgSz w:w="11906" w:h="16838"/>
      <w:pgMar w:top="851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7F9"/>
    <w:multiLevelType w:val="hybridMultilevel"/>
    <w:tmpl w:val="C2861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60B7F"/>
    <w:multiLevelType w:val="hybridMultilevel"/>
    <w:tmpl w:val="92987A00"/>
    <w:lvl w:ilvl="0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A4092"/>
    <w:multiLevelType w:val="multilevel"/>
    <w:tmpl w:val="A296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336A1F"/>
    <w:multiLevelType w:val="hybridMultilevel"/>
    <w:tmpl w:val="BC9C405C"/>
    <w:lvl w:ilvl="0" w:tplc="0409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C5B01"/>
    <w:multiLevelType w:val="hybridMultilevel"/>
    <w:tmpl w:val="8CF06FB8"/>
    <w:lvl w:ilvl="0" w:tplc="A9C6858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54A4A6E"/>
    <w:multiLevelType w:val="hybridMultilevel"/>
    <w:tmpl w:val="649AF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070989"/>
    <w:multiLevelType w:val="hybridMultilevel"/>
    <w:tmpl w:val="C83C3F7E"/>
    <w:lvl w:ilvl="0" w:tplc="97A88C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92F38"/>
    <w:multiLevelType w:val="hybridMultilevel"/>
    <w:tmpl w:val="7CF4289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A75D0"/>
    <w:multiLevelType w:val="hybridMultilevel"/>
    <w:tmpl w:val="04F214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30588"/>
    <w:multiLevelType w:val="hybridMultilevel"/>
    <w:tmpl w:val="D40A06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6229D"/>
    <w:multiLevelType w:val="hybridMultilevel"/>
    <w:tmpl w:val="99DAEC00"/>
    <w:lvl w:ilvl="0" w:tplc="5A387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4AD0"/>
    <w:multiLevelType w:val="hybridMultilevel"/>
    <w:tmpl w:val="0A7A6BCE"/>
    <w:lvl w:ilvl="0" w:tplc="45C4E1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A5051D"/>
    <w:multiLevelType w:val="hybridMultilevel"/>
    <w:tmpl w:val="CC82474E"/>
    <w:lvl w:ilvl="0" w:tplc="D41820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A269E"/>
    <w:multiLevelType w:val="hybridMultilevel"/>
    <w:tmpl w:val="201E9EF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55102FA"/>
    <w:multiLevelType w:val="hybridMultilevel"/>
    <w:tmpl w:val="A61AA0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12788"/>
    <w:multiLevelType w:val="hybridMultilevel"/>
    <w:tmpl w:val="AE16FA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366D6"/>
    <w:multiLevelType w:val="hybridMultilevel"/>
    <w:tmpl w:val="BCFE05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255628">
    <w:abstractNumId w:val="13"/>
  </w:num>
  <w:num w:numId="2" w16cid:durableId="1836073786">
    <w:abstractNumId w:val="3"/>
  </w:num>
  <w:num w:numId="3" w16cid:durableId="699552186">
    <w:abstractNumId w:val="5"/>
  </w:num>
  <w:num w:numId="4" w16cid:durableId="1390614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459168">
    <w:abstractNumId w:val="11"/>
  </w:num>
  <w:num w:numId="6" w16cid:durableId="278534513">
    <w:abstractNumId w:val="8"/>
  </w:num>
  <w:num w:numId="7" w16cid:durableId="1187407378">
    <w:abstractNumId w:val="16"/>
  </w:num>
  <w:num w:numId="8" w16cid:durableId="11881814">
    <w:abstractNumId w:val="8"/>
  </w:num>
  <w:num w:numId="9" w16cid:durableId="852914023">
    <w:abstractNumId w:val="16"/>
  </w:num>
  <w:num w:numId="10" w16cid:durableId="820776325">
    <w:abstractNumId w:val="10"/>
  </w:num>
  <w:num w:numId="11" w16cid:durableId="2034187012">
    <w:abstractNumId w:val="14"/>
  </w:num>
  <w:num w:numId="12" w16cid:durableId="888147824">
    <w:abstractNumId w:val="9"/>
  </w:num>
  <w:num w:numId="13" w16cid:durableId="1769226981">
    <w:abstractNumId w:val="8"/>
  </w:num>
  <w:num w:numId="14" w16cid:durableId="459878751">
    <w:abstractNumId w:val="15"/>
  </w:num>
  <w:num w:numId="15" w16cid:durableId="519970245">
    <w:abstractNumId w:val="7"/>
  </w:num>
  <w:num w:numId="16" w16cid:durableId="1176044014">
    <w:abstractNumId w:val="12"/>
  </w:num>
  <w:num w:numId="17" w16cid:durableId="1734154459">
    <w:abstractNumId w:val="4"/>
  </w:num>
  <w:num w:numId="18" w16cid:durableId="385640621">
    <w:abstractNumId w:val="6"/>
  </w:num>
  <w:num w:numId="19" w16cid:durableId="1806704019">
    <w:abstractNumId w:val="1"/>
  </w:num>
  <w:num w:numId="20" w16cid:durableId="33353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7A9"/>
    <w:rsid w:val="000041E5"/>
    <w:rsid w:val="000100B5"/>
    <w:rsid w:val="00083A98"/>
    <w:rsid w:val="00090356"/>
    <w:rsid w:val="00094DFC"/>
    <w:rsid w:val="000B1BF3"/>
    <w:rsid w:val="000B2451"/>
    <w:rsid w:val="000D1F11"/>
    <w:rsid w:val="000F1AAF"/>
    <w:rsid w:val="000F34DA"/>
    <w:rsid w:val="000F5FB3"/>
    <w:rsid w:val="001373E7"/>
    <w:rsid w:val="0017418D"/>
    <w:rsid w:val="00180FC1"/>
    <w:rsid w:val="001A04DF"/>
    <w:rsid w:val="001B5082"/>
    <w:rsid w:val="00205257"/>
    <w:rsid w:val="00224CF4"/>
    <w:rsid w:val="0025683B"/>
    <w:rsid w:val="00262100"/>
    <w:rsid w:val="002635D2"/>
    <w:rsid w:val="002659B8"/>
    <w:rsid w:val="00272E1C"/>
    <w:rsid w:val="00295762"/>
    <w:rsid w:val="002960BF"/>
    <w:rsid w:val="002B2AAC"/>
    <w:rsid w:val="002B5005"/>
    <w:rsid w:val="002C5CC7"/>
    <w:rsid w:val="002E45E4"/>
    <w:rsid w:val="002E692C"/>
    <w:rsid w:val="002F6788"/>
    <w:rsid w:val="002F7B0F"/>
    <w:rsid w:val="0030675E"/>
    <w:rsid w:val="0030759D"/>
    <w:rsid w:val="003B6BB9"/>
    <w:rsid w:val="003D24A2"/>
    <w:rsid w:val="003E5E0F"/>
    <w:rsid w:val="003E7054"/>
    <w:rsid w:val="003F2ECA"/>
    <w:rsid w:val="003F7500"/>
    <w:rsid w:val="004006E7"/>
    <w:rsid w:val="00400D7C"/>
    <w:rsid w:val="00401B5A"/>
    <w:rsid w:val="00405065"/>
    <w:rsid w:val="004073B9"/>
    <w:rsid w:val="004101DF"/>
    <w:rsid w:val="004127A9"/>
    <w:rsid w:val="004218D8"/>
    <w:rsid w:val="004454B2"/>
    <w:rsid w:val="0045624E"/>
    <w:rsid w:val="0046189F"/>
    <w:rsid w:val="0046619B"/>
    <w:rsid w:val="00476252"/>
    <w:rsid w:val="00476CBC"/>
    <w:rsid w:val="004D18D5"/>
    <w:rsid w:val="004E0BEB"/>
    <w:rsid w:val="004E7841"/>
    <w:rsid w:val="004F13AA"/>
    <w:rsid w:val="00540969"/>
    <w:rsid w:val="00554576"/>
    <w:rsid w:val="00561DDA"/>
    <w:rsid w:val="005957F1"/>
    <w:rsid w:val="005B346F"/>
    <w:rsid w:val="005C7BDB"/>
    <w:rsid w:val="005D19D4"/>
    <w:rsid w:val="005D22CD"/>
    <w:rsid w:val="005D419A"/>
    <w:rsid w:val="00601EDE"/>
    <w:rsid w:val="00605C52"/>
    <w:rsid w:val="00615628"/>
    <w:rsid w:val="0062352B"/>
    <w:rsid w:val="00637A7D"/>
    <w:rsid w:val="0067442B"/>
    <w:rsid w:val="00681BB9"/>
    <w:rsid w:val="00697213"/>
    <w:rsid w:val="006B4195"/>
    <w:rsid w:val="007318E7"/>
    <w:rsid w:val="00764BEC"/>
    <w:rsid w:val="0077398B"/>
    <w:rsid w:val="00773F86"/>
    <w:rsid w:val="00774669"/>
    <w:rsid w:val="007B6DD5"/>
    <w:rsid w:val="007E09E5"/>
    <w:rsid w:val="007E4D1D"/>
    <w:rsid w:val="00802D8F"/>
    <w:rsid w:val="008079C9"/>
    <w:rsid w:val="00812310"/>
    <w:rsid w:val="008231C6"/>
    <w:rsid w:val="0083112A"/>
    <w:rsid w:val="00837E28"/>
    <w:rsid w:val="0084213B"/>
    <w:rsid w:val="008848A6"/>
    <w:rsid w:val="008B226C"/>
    <w:rsid w:val="008B4DA0"/>
    <w:rsid w:val="008D231D"/>
    <w:rsid w:val="008F7832"/>
    <w:rsid w:val="00904468"/>
    <w:rsid w:val="00966F87"/>
    <w:rsid w:val="009A0A7D"/>
    <w:rsid w:val="009B1D25"/>
    <w:rsid w:val="009B4799"/>
    <w:rsid w:val="009C1823"/>
    <w:rsid w:val="00A0434E"/>
    <w:rsid w:val="00A37AD7"/>
    <w:rsid w:val="00A60B48"/>
    <w:rsid w:val="00A63E43"/>
    <w:rsid w:val="00A6555C"/>
    <w:rsid w:val="00AA3094"/>
    <w:rsid w:val="00AA5871"/>
    <w:rsid w:val="00AA5A9E"/>
    <w:rsid w:val="00AD08E3"/>
    <w:rsid w:val="00AD3505"/>
    <w:rsid w:val="00AD42D0"/>
    <w:rsid w:val="00AF2520"/>
    <w:rsid w:val="00B32E99"/>
    <w:rsid w:val="00B47D5F"/>
    <w:rsid w:val="00B72342"/>
    <w:rsid w:val="00B80514"/>
    <w:rsid w:val="00B845D7"/>
    <w:rsid w:val="00BB50AF"/>
    <w:rsid w:val="00BB7C35"/>
    <w:rsid w:val="00BD078E"/>
    <w:rsid w:val="00BD2C33"/>
    <w:rsid w:val="00BE219A"/>
    <w:rsid w:val="00BE2550"/>
    <w:rsid w:val="00C30486"/>
    <w:rsid w:val="00C772EC"/>
    <w:rsid w:val="00C84F79"/>
    <w:rsid w:val="00C97E5A"/>
    <w:rsid w:val="00CB181A"/>
    <w:rsid w:val="00CD2706"/>
    <w:rsid w:val="00CD2EC4"/>
    <w:rsid w:val="00CD5EED"/>
    <w:rsid w:val="00D75475"/>
    <w:rsid w:val="00D92826"/>
    <w:rsid w:val="00DD6786"/>
    <w:rsid w:val="00DD7A90"/>
    <w:rsid w:val="00E03C8D"/>
    <w:rsid w:val="00E05738"/>
    <w:rsid w:val="00E15E15"/>
    <w:rsid w:val="00E2369F"/>
    <w:rsid w:val="00E41F2C"/>
    <w:rsid w:val="00E5498E"/>
    <w:rsid w:val="00E57110"/>
    <w:rsid w:val="00E7276B"/>
    <w:rsid w:val="00E75A6C"/>
    <w:rsid w:val="00E9631B"/>
    <w:rsid w:val="00EA5F40"/>
    <w:rsid w:val="00EB2090"/>
    <w:rsid w:val="00EC7252"/>
    <w:rsid w:val="00EE2048"/>
    <w:rsid w:val="00EE4FDA"/>
    <w:rsid w:val="00EE7E1E"/>
    <w:rsid w:val="00EF179B"/>
    <w:rsid w:val="00F03D0A"/>
    <w:rsid w:val="00F553D8"/>
    <w:rsid w:val="00F61307"/>
    <w:rsid w:val="00F93F08"/>
    <w:rsid w:val="00F95FAC"/>
    <w:rsid w:val="00F96B11"/>
    <w:rsid w:val="00FE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959F"/>
  <w15:docId w15:val="{675EE847-4205-44E3-BEDB-133B66D3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2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7A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40969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3E5E0F"/>
    <w:pPr>
      <w:spacing w:after="150" w:line="336" w:lineRule="atLeast"/>
    </w:pPr>
    <w:rPr>
      <w:rFonts w:eastAsia="Times New Roman" w:cs="Times New Roman"/>
      <w:szCs w:val="24"/>
      <w:lang w:eastAsia="hr-HR"/>
    </w:rPr>
  </w:style>
  <w:style w:type="paragraph" w:styleId="Bezproreda">
    <w:name w:val="No Spacing"/>
    <w:uiPriority w:val="1"/>
    <w:qFormat/>
    <w:rsid w:val="00401B5A"/>
    <w:pPr>
      <w:spacing w:after="0" w:line="240" w:lineRule="auto"/>
    </w:pPr>
  </w:style>
  <w:style w:type="character" w:styleId="Hiperveza">
    <w:name w:val="Hyperlink"/>
    <w:uiPriority w:val="99"/>
    <w:unhideWhenUsed/>
    <w:rsid w:val="000F5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200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3279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1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ftalan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ftala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Brankica</dc:creator>
  <cp:lastModifiedBy>Sandra Kovačić</cp:lastModifiedBy>
  <cp:revision>4</cp:revision>
  <cp:lastPrinted>2022-06-02T12:09:00Z</cp:lastPrinted>
  <dcterms:created xsi:type="dcterms:W3CDTF">2022-06-01T11:02:00Z</dcterms:created>
  <dcterms:modified xsi:type="dcterms:W3CDTF">2022-06-02T12:11:00Z</dcterms:modified>
</cp:coreProperties>
</file>