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D17C98" w:rsidRPr="00EC5714" w14:paraId="547F0BD4" w14:textId="77777777" w:rsidTr="000307D3">
        <w:tc>
          <w:tcPr>
            <w:tcW w:w="6156" w:type="dxa"/>
          </w:tcPr>
          <w:p w14:paraId="076D0311" w14:textId="77777777" w:rsidR="00D17C98" w:rsidRPr="00EC5714" w:rsidRDefault="00D17C98" w:rsidP="000307D3">
            <w:pPr>
              <w:pStyle w:val="Podnoje"/>
              <w:rPr>
                <w:lang w:bidi="ar-KW"/>
              </w:rPr>
            </w:pPr>
            <w:r w:rsidRPr="00EC5714">
              <w:rPr>
                <w:noProof/>
              </w:rPr>
              <w:drawing>
                <wp:inline distT="0" distB="0" distL="0" distR="0" wp14:anchorId="0BCC2454" wp14:editId="319A61BD">
                  <wp:extent cx="1889125" cy="422910"/>
                  <wp:effectExtent l="1905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B55D3" w14:textId="77777777" w:rsidR="00D17C98" w:rsidRPr="00EC5714" w:rsidRDefault="00D17C98" w:rsidP="000307D3">
            <w:pPr>
              <w:pStyle w:val="Podnoje"/>
              <w:rPr>
                <w:b/>
                <w:bCs/>
                <w:lang w:bidi="ar-KW"/>
              </w:rPr>
            </w:pPr>
            <w:r w:rsidRPr="00EC5714">
              <w:rPr>
                <w:b/>
                <w:bCs/>
                <w:lang w:bidi="ar-KW"/>
              </w:rPr>
              <w:t>specijalna bolnica za medicinsku rehabilitaciju</w:t>
            </w:r>
          </w:p>
          <w:p w14:paraId="3FB877C3" w14:textId="77777777" w:rsidR="00D17C98" w:rsidRPr="00EC5714" w:rsidRDefault="00D17C98" w:rsidP="000307D3">
            <w:pPr>
              <w:pStyle w:val="Podnoje"/>
              <w:rPr>
                <w:lang w:bidi="ar-KW"/>
              </w:rPr>
            </w:pPr>
            <w:r w:rsidRPr="00EC5714">
              <w:rPr>
                <w:lang w:bidi="ar-KW"/>
              </w:rPr>
              <w:t xml:space="preserve">10310 Ivanić-Grad, Omladinska 23a, HRVATSKA, p.p. 47                      </w:t>
            </w:r>
          </w:p>
          <w:p w14:paraId="22D75446" w14:textId="77777777" w:rsidR="00D17C98" w:rsidRPr="00EC5714" w:rsidRDefault="00D17C98" w:rsidP="000307D3">
            <w:pPr>
              <w:pStyle w:val="Podnoje"/>
              <w:rPr>
                <w:lang w:bidi="ar-KW"/>
              </w:rPr>
            </w:pPr>
            <w:r w:rsidRPr="00EC5714">
              <w:rPr>
                <w:lang w:bidi="ar-KW"/>
              </w:rPr>
              <w:t xml:space="preserve">Tel.: ++385 1 2834 555, Fax.: ++385 1 2881 481,                                        </w:t>
            </w:r>
          </w:p>
          <w:p w14:paraId="39C8D281" w14:textId="77777777" w:rsidR="00D17C98" w:rsidRPr="00EC5714" w:rsidRDefault="00D17C98" w:rsidP="000307D3">
            <w:pPr>
              <w:pStyle w:val="Podnoje"/>
              <w:rPr>
                <w:lang w:bidi="ar-KW"/>
              </w:rPr>
            </w:pPr>
            <w:r w:rsidRPr="00EC5714">
              <w:rPr>
                <w:lang w:bidi="ar-KW"/>
              </w:rPr>
              <w:t>www.naftalan.hr, e-mail: naftalan@naftalan.hr</w:t>
            </w:r>
          </w:p>
          <w:p w14:paraId="684066DE" w14:textId="77777777" w:rsidR="00D17C98" w:rsidRPr="00EC5714" w:rsidRDefault="00D17C98" w:rsidP="000307D3">
            <w:pPr>
              <w:pStyle w:val="Podnoje"/>
              <w:rPr>
                <w:lang w:bidi="ar-KW"/>
              </w:rPr>
            </w:pPr>
            <w:r w:rsidRPr="00EC5714">
              <w:rPr>
                <w:lang w:bidi="ar-KW"/>
              </w:rPr>
              <w:t>MB 3186342, OIB 43511228502</w:t>
            </w:r>
          </w:p>
          <w:p w14:paraId="09B741D8" w14:textId="77777777" w:rsidR="00D17C98" w:rsidRPr="00EC5714" w:rsidRDefault="00D17C98" w:rsidP="000307D3">
            <w:pPr>
              <w:pStyle w:val="Podnoje"/>
              <w:rPr>
                <w:lang w:bidi="ar-KW"/>
              </w:rPr>
            </w:pPr>
            <w:r w:rsidRPr="00EC5714">
              <w:rPr>
                <w:lang w:bidi="ar-KW"/>
              </w:rPr>
              <w:t>IBAN:HR7023600001101716186</w:t>
            </w:r>
          </w:p>
        </w:tc>
        <w:tc>
          <w:tcPr>
            <w:tcW w:w="3648" w:type="dxa"/>
          </w:tcPr>
          <w:p w14:paraId="5665C439" w14:textId="77777777" w:rsidR="00D17C98" w:rsidRPr="00EC5714" w:rsidRDefault="00D17C98" w:rsidP="000307D3">
            <w:pPr>
              <w:pStyle w:val="Podnoje"/>
            </w:pPr>
          </w:p>
          <w:p w14:paraId="1925A6DC" w14:textId="77777777" w:rsidR="00D17C98" w:rsidRPr="00EC5714" w:rsidRDefault="00D17C98" w:rsidP="000307D3">
            <w:pPr>
              <w:pStyle w:val="Podnoje"/>
              <w:rPr>
                <w:lang w:bidi="ar-KW"/>
              </w:rPr>
            </w:pPr>
          </w:p>
        </w:tc>
      </w:tr>
    </w:tbl>
    <w:p w14:paraId="28F5AFEA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</w:p>
    <w:p w14:paraId="746A6D0F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</w:p>
    <w:p w14:paraId="31E6DC79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Ivanić-Grad, 31. siječnja 202</w:t>
      </w:r>
      <w:r w:rsidR="00BA1521" w:rsidRPr="00EC5714">
        <w:rPr>
          <w:rFonts w:ascii="Times New Roman" w:hAnsi="Times New Roman"/>
          <w:sz w:val="24"/>
          <w:szCs w:val="24"/>
        </w:rPr>
        <w:t>2</w:t>
      </w:r>
      <w:r w:rsidRPr="00EC5714">
        <w:rPr>
          <w:rFonts w:ascii="Times New Roman" w:hAnsi="Times New Roman"/>
          <w:sz w:val="24"/>
          <w:szCs w:val="24"/>
        </w:rPr>
        <w:t>.</w:t>
      </w:r>
      <w:r w:rsidR="00FF16CA" w:rsidRPr="00EC5714">
        <w:rPr>
          <w:rFonts w:ascii="Times New Roman" w:hAnsi="Times New Roman"/>
          <w:sz w:val="24"/>
          <w:szCs w:val="24"/>
        </w:rPr>
        <w:t xml:space="preserve"> g</w:t>
      </w:r>
      <w:r w:rsidRPr="00EC5714">
        <w:rPr>
          <w:rFonts w:ascii="Times New Roman" w:hAnsi="Times New Roman"/>
          <w:sz w:val="24"/>
          <w:szCs w:val="24"/>
        </w:rPr>
        <w:t>odine</w:t>
      </w:r>
    </w:p>
    <w:p w14:paraId="00A4E9E6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</w:p>
    <w:p w14:paraId="51ADCB29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RKP: 40703</w:t>
      </w:r>
    </w:p>
    <w:p w14:paraId="1357BCFD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Razina:31</w:t>
      </w:r>
    </w:p>
    <w:p w14:paraId="27F9F3BA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Razdjel:000</w:t>
      </w:r>
    </w:p>
    <w:p w14:paraId="3B07FACA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Djelatnost:8610 Djelatnosti bolnica</w:t>
      </w:r>
    </w:p>
    <w:p w14:paraId="3C2CF784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Šifra grada: 158: Zagrebačka županija, Ivanić-Grad </w:t>
      </w:r>
    </w:p>
    <w:p w14:paraId="24205E84" w14:textId="77777777" w:rsidR="00D17C98" w:rsidRPr="00EC5714" w:rsidRDefault="00D17C98" w:rsidP="00D17C98">
      <w:pPr>
        <w:pStyle w:val="Bezproreda"/>
        <w:rPr>
          <w:rFonts w:ascii="Times New Roman" w:hAnsi="Times New Roman"/>
          <w:sz w:val="24"/>
          <w:szCs w:val="24"/>
        </w:rPr>
      </w:pPr>
    </w:p>
    <w:p w14:paraId="08D6C672" w14:textId="77777777" w:rsidR="00D17C98" w:rsidRPr="00EC5714" w:rsidRDefault="00D17C98" w:rsidP="00D17C98">
      <w:pPr>
        <w:pStyle w:val="Podnoje"/>
        <w:jc w:val="center"/>
        <w:rPr>
          <w:lang w:bidi="ar-KW"/>
        </w:rPr>
      </w:pPr>
    </w:p>
    <w:p w14:paraId="3287CABF" w14:textId="77777777" w:rsidR="00D17C98" w:rsidRPr="00EC5714" w:rsidRDefault="00D17C98" w:rsidP="00D17C98">
      <w:pPr>
        <w:pStyle w:val="Podnoje"/>
        <w:rPr>
          <w:lang w:bidi="ar-KW"/>
        </w:rPr>
      </w:pPr>
      <w:r w:rsidRPr="00EC5714">
        <w:rPr>
          <w:lang w:bidi="ar-KW"/>
        </w:rPr>
        <w:t xml:space="preserve">           NAFTALAN, specijalna bolnica za medicinsku rehabilitaciju, Ivanić-Grad, Omladinska 23a, poslovala je kao proračunski korisnik sukladno Uredbi o računovodstvu proračuna i Pravilniku o proračunskom računovodstvu i računskom planu. </w:t>
      </w:r>
    </w:p>
    <w:p w14:paraId="1E79D83B" w14:textId="77777777" w:rsidR="00D17C98" w:rsidRPr="00EC5714" w:rsidRDefault="00D17C98" w:rsidP="00D17C98">
      <w:pPr>
        <w:pStyle w:val="Podnoje"/>
        <w:rPr>
          <w:lang w:bidi="ar-KW"/>
        </w:rPr>
      </w:pPr>
    </w:p>
    <w:p w14:paraId="436916EA" w14:textId="77777777" w:rsidR="00D17C98" w:rsidRPr="00EC5714" w:rsidRDefault="00D17C98" w:rsidP="00D17C98">
      <w:pPr>
        <w:pStyle w:val="Naslov3"/>
        <w:rPr>
          <w:sz w:val="24"/>
        </w:rPr>
      </w:pPr>
    </w:p>
    <w:p w14:paraId="31A0F3CA" w14:textId="77777777" w:rsidR="00D17C98" w:rsidRPr="00EC5714" w:rsidRDefault="00D17C98" w:rsidP="00D17C98">
      <w:pPr>
        <w:pStyle w:val="Naslov3"/>
        <w:rPr>
          <w:sz w:val="24"/>
        </w:rPr>
      </w:pPr>
      <w:r w:rsidRPr="00EC5714">
        <w:rPr>
          <w:sz w:val="24"/>
        </w:rPr>
        <w:t xml:space="preserve">BILJEŠKE </w:t>
      </w:r>
    </w:p>
    <w:p w14:paraId="06B54BA0" w14:textId="77777777" w:rsidR="00D17C98" w:rsidRPr="00EC5714" w:rsidRDefault="00D17C98" w:rsidP="00D17C98">
      <w:pPr>
        <w:rPr>
          <w:rFonts w:ascii="Times New Roman" w:hAnsi="Times New Roman"/>
          <w:sz w:val="24"/>
          <w:szCs w:val="24"/>
        </w:rPr>
      </w:pPr>
    </w:p>
    <w:p w14:paraId="7422F849" w14:textId="77777777" w:rsidR="00D17C98" w:rsidRPr="00EC5714" w:rsidRDefault="00D17C98" w:rsidP="00D17C98">
      <w:pPr>
        <w:pStyle w:val="Naslov3"/>
        <w:rPr>
          <w:bCs w:val="0"/>
          <w:sz w:val="24"/>
        </w:rPr>
      </w:pPr>
      <w:r w:rsidRPr="00EC5714">
        <w:rPr>
          <w:bCs w:val="0"/>
          <w:sz w:val="24"/>
        </w:rPr>
        <w:t>UZ BILANCU NA DAN 31.12.20</w:t>
      </w:r>
      <w:r w:rsidR="00BA1521" w:rsidRPr="00EC5714">
        <w:rPr>
          <w:bCs w:val="0"/>
          <w:sz w:val="24"/>
        </w:rPr>
        <w:t>21</w:t>
      </w:r>
      <w:r w:rsidRPr="00EC5714">
        <w:rPr>
          <w:bCs w:val="0"/>
          <w:sz w:val="24"/>
        </w:rPr>
        <w:t xml:space="preserve">. GODINE </w:t>
      </w:r>
    </w:p>
    <w:p w14:paraId="7C9C0D70" w14:textId="77777777" w:rsidR="00D17C98" w:rsidRPr="00EC5714" w:rsidRDefault="00D17C98" w:rsidP="00D17C98">
      <w:pPr>
        <w:jc w:val="both"/>
        <w:rPr>
          <w:rFonts w:ascii="Times New Roman" w:hAnsi="Times New Roman"/>
          <w:b/>
          <w:sz w:val="24"/>
          <w:szCs w:val="24"/>
        </w:rPr>
      </w:pPr>
    </w:p>
    <w:p w14:paraId="09BC8AE3" w14:textId="77777777" w:rsidR="00D17C98" w:rsidRPr="00EC5714" w:rsidRDefault="00D17C98" w:rsidP="00D17C98">
      <w:pPr>
        <w:ind w:firstLine="708"/>
        <w:rPr>
          <w:rFonts w:ascii="Times New Roman" w:hAnsi="Times New Roman"/>
          <w:b/>
          <w:sz w:val="24"/>
          <w:szCs w:val="24"/>
        </w:rPr>
      </w:pPr>
      <w:r w:rsidRPr="00EC5714">
        <w:rPr>
          <w:rFonts w:ascii="Times New Roman" w:hAnsi="Times New Roman"/>
          <w:b/>
          <w:sz w:val="24"/>
          <w:szCs w:val="24"/>
        </w:rPr>
        <w:t xml:space="preserve">   IMOVINA  - AOP 001</w:t>
      </w:r>
    </w:p>
    <w:p w14:paraId="2128CA0F" w14:textId="77777777" w:rsidR="00D17C98" w:rsidRPr="00EC5714" w:rsidRDefault="00D17C98" w:rsidP="00D17C98">
      <w:p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ab/>
        <w:t>Sadašnja vrijednost ukupne imovine (AOP 001) Naftalan-a na dan 31.12.20</w:t>
      </w:r>
      <w:r w:rsidR="00BA1521" w:rsidRPr="00EC5714">
        <w:rPr>
          <w:rFonts w:ascii="Times New Roman" w:hAnsi="Times New Roman"/>
          <w:sz w:val="24"/>
          <w:szCs w:val="24"/>
        </w:rPr>
        <w:t>21</w:t>
      </w:r>
      <w:r w:rsidRPr="00EC5714">
        <w:rPr>
          <w:rFonts w:ascii="Times New Roman" w:hAnsi="Times New Roman"/>
          <w:sz w:val="24"/>
          <w:szCs w:val="24"/>
        </w:rPr>
        <w:t xml:space="preserve">. godine iznosi  </w:t>
      </w:r>
      <w:r w:rsidR="00BA1521" w:rsidRPr="00EC5714">
        <w:rPr>
          <w:rFonts w:ascii="Times New Roman" w:hAnsi="Times New Roman"/>
          <w:sz w:val="24"/>
          <w:szCs w:val="24"/>
        </w:rPr>
        <w:t>120.215.983</w:t>
      </w:r>
      <w:r w:rsidRPr="00EC5714">
        <w:rPr>
          <w:rFonts w:ascii="Times New Roman" w:hAnsi="Times New Roman"/>
          <w:sz w:val="24"/>
          <w:szCs w:val="24"/>
        </w:rPr>
        <w:t xml:space="preserve"> kn, od čega sadašnja vrijednost nefinancijske imovine (AOP 002) iznosi </w:t>
      </w:r>
      <w:r w:rsidR="00BA1521" w:rsidRPr="00EC5714">
        <w:rPr>
          <w:rFonts w:ascii="Times New Roman" w:hAnsi="Times New Roman"/>
          <w:sz w:val="24"/>
          <w:szCs w:val="24"/>
        </w:rPr>
        <w:t>116.462.330</w:t>
      </w:r>
      <w:r w:rsidRPr="00EC5714">
        <w:rPr>
          <w:rFonts w:ascii="Times New Roman" w:hAnsi="Times New Roman"/>
          <w:sz w:val="24"/>
          <w:szCs w:val="24"/>
        </w:rPr>
        <w:t xml:space="preserve"> kn, a  financijska imovina (AOP 063)  iznosi </w:t>
      </w:r>
      <w:r w:rsidR="00BA1521" w:rsidRPr="00EC5714">
        <w:rPr>
          <w:rFonts w:ascii="Times New Roman" w:hAnsi="Times New Roman"/>
          <w:sz w:val="24"/>
          <w:szCs w:val="24"/>
        </w:rPr>
        <w:t>3.753.653</w:t>
      </w:r>
      <w:r w:rsidRPr="00EC5714">
        <w:rPr>
          <w:rFonts w:ascii="Times New Roman" w:hAnsi="Times New Roman"/>
          <w:sz w:val="24"/>
          <w:szCs w:val="24"/>
        </w:rPr>
        <w:t xml:space="preserve"> kn.</w:t>
      </w:r>
    </w:p>
    <w:p w14:paraId="34DC5FA4" w14:textId="77777777" w:rsidR="00D17C98" w:rsidRPr="00EC5714" w:rsidRDefault="00D17C98" w:rsidP="00D17C9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C5714">
        <w:rPr>
          <w:rFonts w:ascii="Times New Roman" w:hAnsi="Times New Roman"/>
          <w:b/>
          <w:sz w:val="24"/>
          <w:szCs w:val="24"/>
        </w:rPr>
        <w:t>1.) NEFINANCIJSKA IMOVINA - AOP 002</w:t>
      </w:r>
    </w:p>
    <w:p w14:paraId="054DE748" w14:textId="77777777" w:rsidR="00D17C98" w:rsidRPr="00EC5714" w:rsidRDefault="00BA1521" w:rsidP="00D17C9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Nefinancijska imovina </w:t>
      </w:r>
      <w:r w:rsidR="00D17C98" w:rsidRPr="00EC5714">
        <w:rPr>
          <w:rFonts w:ascii="Times New Roman" w:hAnsi="Times New Roman"/>
          <w:sz w:val="24"/>
          <w:szCs w:val="24"/>
        </w:rPr>
        <w:t>Naftalan</w:t>
      </w:r>
      <w:r w:rsidRPr="00EC5714">
        <w:rPr>
          <w:rFonts w:ascii="Times New Roman" w:hAnsi="Times New Roman"/>
          <w:sz w:val="24"/>
          <w:szCs w:val="24"/>
        </w:rPr>
        <w:t xml:space="preserve">-a </w:t>
      </w:r>
      <w:r w:rsidR="00D17C98" w:rsidRPr="00EC5714">
        <w:rPr>
          <w:rFonts w:ascii="Times New Roman" w:hAnsi="Times New Roman"/>
          <w:sz w:val="24"/>
          <w:szCs w:val="24"/>
        </w:rPr>
        <w:t xml:space="preserve">koja iznosi </w:t>
      </w:r>
      <w:r w:rsidRPr="00EC5714">
        <w:rPr>
          <w:rFonts w:ascii="Times New Roman" w:hAnsi="Times New Roman"/>
          <w:sz w:val="24"/>
          <w:szCs w:val="24"/>
        </w:rPr>
        <w:t xml:space="preserve">116.462.330 </w:t>
      </w:r>
      <w:r w:rsidR="00D17C98" w:rsidRPr="00EC5714">
        <w:rPr>
          <w:rFonts w:ascii="Times New Roman" w:hAnsi="Times New Roman"/>
          <w:sz w:val="24"/>
          <w:szCs w:val="24"/>
        </w:rPr>
        <w:t>kn bilježi povećanje na dan 3</w:t>
      </w:r>
      <w:r w:rsidR="00E86AFA" w:rsidRPr="00EC5714">
        <w:rPr>
          <w:rFonts w:ascii="Times New Roman" w:hAnsi="Times New Roman"/>
          <w:sz w:val="24"/>
          <w:szCs w:val="24"/>
        </w:rPr>
        <w:t>1.12</w:t>
      </w:r>
      <w:r w:rsidR="00D17C98" w:rsidRPr="00EC5714">
        <w:rPr>
          <w:rFonts w:ascii="Times New Roman" w:hAnsi="Times New Roman"/>
          <w:sz w:val="24"/>
          <w:szCs w:val="24"/>
        </w:rPr>
        <w:t>.</w:t>
      </w:r>
      <w:r w:rsidRPr="00EC5714">
        <w:rPr>
          <w:rFonts w:ascii="Times New Roman" w:hAnsi="Times New Roman"/>
          <w:sz w:val="24"/>
          <w:szCs w:val="24"/>
        </w:rPr>
        <w:t>2021</w:t>
      </w:r>
      <w:r w:rsidR="00E86AFA" w:rsidRPr="00EC5714">
        <w:rPr>
          <w:rFonts w:ascii="Times New Roman" w:hAnsi="Times New Roman"/>
          <w:sz w:val="24"/>
          <w:szCs w:val="24"/>
        </w:rPr>
        <w:t>.</w:t>
      </w:r>
      <w:r w:rsidR="00D17C98" w:rsidRPr="00EC5714">
        <w:rPr>
          <w:rFonts w:ascii="Times New Roman" w:hAnsi="Times New Roman"/>
          <w:sz w:val="24"/>
          <w:szCs w:val="24"/>
        </w:rPr>
        <w:t xml:space="preserve"> godine u odnosu na 01.01.20</w:t>
      </w:r>
      <w:r w:rsidRPr="00EC5714">
        <w:rPr>
          <w:rFonts w:ascii="Times New Roman" w:hAnsi="Times New Roman"/>
          <w:sz w:val="24"/>
          <w:szCs w:val="24"/>
        </w:rPr>
        <w:t>21</w:t>
      </w:r>
      <w:r w:rsidR="00D17C98" w:rsidRPr="00EC5714">
        <w:rPr>
          <w:rFonts w:ascii="Times New Roman" w:hAnsi="Times New Roman"/>
          <w:sz w:val="24"/>
          <w:szCs w:val="24"/>
        </w:rPr>
        <w:t>. godine za</w:t>
      </w:r>
      <w:r w:rsidRPr="00EC5714">
        <w:rPr>
          <w:rFonts w:ascii="Times New Roman" w:hAnsi="Times New Roman"/>
          <w:sz w:val="24"/>
          <w:szCs w:val="24"/>
        </w:rPr>
        <w:t xml:space="preserve"> 611.825 </w:t>
      </w:r>
      <w:r w:rsidR="00D17C98" w:rsidRPr="00EC5714">
        <w:rPr>
          <w:rFonts w:ascii="Times New Roman" w:hAnsi="Times New Roman"/>
          <w:sz w:val="24"/>
          <w:szCs w:val="24"/>
        </w:rPr>
        <w:t>kn.</w:t>
      </w:r>
    </w:p>
    <w:p w14:paraId="18AE5A53" w14:textId="77777777" w:rsidR="00E86AFA" w:rsidRPr="00EC5714" w:rsidRDefault="00D17C98" w:rsidP="00D17C9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Povećanje </w:t>
      </w:r>
      <w:r w:rsidR="00587687" w:rsidRPr="00EC5714">
        <w:rPr>
          <w:rFonts w:ascii="Times New Roman" w:hAnsi="Times New Roman"/>
          <w:sz w:val="24"/>
          <w:szCs w:val="24"/>
        </w:rPr>
        <w:t xml:space="preserve">nefinancijske </w:t>
      </w:r>
      <w:r w:rsidRPr="00EC5714">
        <w:rPr>
          <w:rFonts w:ascii="Times New Roman" w:hAnsi="Times New Roman"/>
          <w:sz w:val="24"/>
          <w:szCs w:val="24"/>
        </w:rPr>
        <w:t xml:space="preserve"> imovine najvećim dijelom se odnosi na </w:t>
      </w:r>
      <w:r w:rsidR="00E86AFA" w:rsidRPr="00EC5714">
        <w:rPr>
          <w:rFonts w:ascii="Times New Roman" w:hAnsi="Times New Roman"/>
          <w:sz w:val="24"/>
          <w:szCs w:val="24"/>
        </w:rPr>
        <w:t>:</w:t>
      </w:r>
    </w:p>
    <w:p w14:paraId="73CBD939" w14:textId="328970B8" w:rsidR="001C0D11" w:rsidRPr="00EC5714" w:rsidRDefault="00AC2D1F" w:rsidP="00AC2D1F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AOP 014 Postrojenja </w:t>
      </w:r>
      <w:r w:rsidR="00BA1521" w:rsidRPr="00EC5714">
        <w:rPr>
          <w:rFonts w:ascii="Times New Roman" w:hAnsi="Times New Roman"/>
          <w:sz w:val="24"/>
          <w:szCs w:val="24"/>
        </w:rPr>
        <w:t>i oprema bilježi povećanje od 24,1</w:t>
      </w:r>
      <w:r w:rsidRPr="00EC5714">
        <w:rPr>
          <w:rFonts w:ascii="Times New Roman" w:hAnsi="Times New Roman"/>
          <w:sz w:val="24"/>
          <w:szCs w:val="24"/>
        </w:rPr>
        <w:t xml:space="preserve"> % </w:t>
      </w:r>
      <w:r w:rsidR="00BA1521" w:rsidRPr="00EC5714">
        <w:rPr>
          <w:rFonts w:ascii="Times New Roman" w:hAnsi="Times New Roman"/>
          <w:sz w:val="24"/>
          <w:szCs w:val="24"/>
        </w:rPr>
        <w:t>od odnosu na stanje 1.1.2021</w:t>
      </w:r>
      <w:r w:rsidR="006431E9" w:rsidRPr="00EC5714">
        <w:rPr>
          <w:rFonts w:ascii="Times New Roman" w:hAnsi="Times New Roman"/>
          <w:sz w:val="24"/>
          <w:szCs w:val="24"/>
        </w:rPr>
        <w:t xml:space="preserve">. god., </w:t>
      </w:r>
      <w:r w:rsidRPr="00EC5714">
        <w:rPr>
          <w:rFonts w:ascii="Times New Roman" w:hAnsi="Times New Roman"/>
          <w:sz w:val="24"/>
          <w:szCs w:val="24"/>
        </w:rPr>
        <w:t xml:space="preserve"> </w:t>
      </w:r>
      <w:r w:rsidR="001C0D11" w:rsidRPr="00EC5714">
        <w:rPr>
          <w:rFonts w:ascii="Times New Roman" w:hAnsi="Times New Roman"/>
          <w:sz w:val="24"/>
          <w:szCs w:val="24"/>
        </w:rPr>
        <w:t xml:space="preserve"> nabavljen</w:t>
      </w:r>
      <w:r w:rsidR="006431E9" w:rsidRPr="00EC5714">
        <w:rPr>
          <w:rFonts w:ascii="Times New Roman" w:hAnsi="Times New Roman"/>
          <w:sz w:val="24"/>
          <w:szCs w:val="24"/>
        </w:rPr>
        <w:t>o</w:t>
      </w:r>
      <w:r w:rsidR="001C0D11" w:rsidRPr="00EC5714">
        <w:rPr>
          <w:rFonts w:ascii="Times New Roman" w:hAnsi="Times New Roman"/>
          <w:sz w:val="24"/>
          <w:szCs w:val="24"/>
        </w:rPr>
        <w:t xml:space="preserve"> je </w:t>
      </w:r>
      <w:r w:rsidR="006431E9" w:rsidRPr="00EC5714">
        <w:rPr>
          <w:rFonts w:ascii="Times New Roman" w:hAnsi="Times New Roman"/>
          <w:sz w:val="24"/>
          <w:szCs w:val="24"/>
        </w:rPr>
        <w:t>uredskog</w:t>
      </w:r>
      <w:r w:rsidR="001C0D11" w:rsidRPr="00EC5714">
        <w:rPr>
          <w:rFonts w:ascii="Times New Roman" w:hAnsi="Times New Roman"/>
          <w:sz w:val="24"/>
          <w:szCs w:val="24"/>
        </w:rPr>
        <w:t xml:space="preserve"> namještaj</w:t>
      </w:r>
      <w:r w:rsidR="006431E9" w:rsidRPr="00EC5714">
        <w:rPr>
          <w:rFonts w:ascii="Times New Roman" w:hAnsi="Times New Roman"/>
          <w:sz w:val="24"/>
          <w:szCs w:val="24"/>
        </w:rPr>
        <w:t>a</w:t>
      </w:r>
      <w:r w:rsidR="00BA1521" w:rsidRPr="00EC5714">
        <w:rPr>
          <w:rFonts w:ascii="Times New Roman" w:hAnsi="Times New Roman"/>
          <w:sz w:val="24"/>
          <w:szCs w:val="24"/>
        </w:rPr>
        <w:t xml:space="preserve"> za </w:t>
      </w:r>
      <w:r w:rsidR="001C0D11" w:rsidRPr="00EC5714">
        <w:rPr>
          <w:rFonts w:ascii="Times New Roman" w:hAnsi="Times New Roman"/>
          <w:sz w:val="24"/>
          <w:szCs w:val="24"/>
        </w:rPr>
        <w:t>star</w:t>
      </w:r>
      <w:r w:rsidR="00EC5714" w:rsidRPr="00EC5714">
        <w:rPr>
          <w:rFonts w:ascii="Times New Roman" w:hAnsi="Times New Roman"/>
          <w:sz w:val="24"/>
          <w:szCs w:val="24"/>
        </w:rPr>
        <w:t>i i novi dio</w:t>
      </w:r>
      <w:r w:rsidR="001C0D11" w:rsidRPr="00EC5714">
        <w:rPr>
          <w:rFonts w:ascii="Times New Roman" w:hAnsi="Times New Roman"/>
          <w:sz w:val="24"/>
          <w:szCs w:val="24"/>
        </w:rPr>
        <w:t xml:space="preserve"> zgrad</w:t>
      </w:r>
      <w:r w:rsidR="00EC5714" w:rsidRPr="00EC5714">
        <w:rPr>
          <w:rFonts w:ascii="Times New Roman" w:hAnsi="Times New Roman"/>
          <w:sz w:val="24"/>
          <w:szCs w:val="24"/>
        </w:rPr>
        <w:t>e</w:t>
      </w:r>
      <w:r w:rsidR="001C0D11" w:rsidRPr="00EC5714">
        <w:rPr>
          <w:rFonts w:ascii="Times New Roman" w:hAnsi="Times New Roman"/>
          <w:sz w:val="24"/>
          <w:szCs w:val="24"/>
        </w:rPr>
        <w:t xml:space="preserve"> Naftalan</w:t>
      </w:r>
      <w:r w:rsidR="00BA1521" w:rsidRPr="00EC5714">
        <w:rPr>
          <w:rFonts w:ascii="Times New Roman" w:hAnsi="Times New Roman"/>
          <w:sz w:val="24"/>
          <w:szCs w:val="24"/>
        </w:rPr>
        <w:t>-a u iznosu  461.999</w:t>
      </w:r>
      <w:r w:rsidR="001C0D11" w:rsidRPr="00EC5714">
        <w:rPr>
          <w:rFonts w:ascii="Times New Roman" w:hAnsi="Times New Roman"/>
          <w:sz w:val="24"/>
          <w:szCs w:val="24"/>
        </w:rPr>
        <w:t xml:space="preserve"> kn,</w:t>
      </w:r>
      <w:r w:rsidR="00BA1521" w:rsidRPr="00EC5714">
        <w:rPr>
          <w:rFonts w:ascii="Times New Roman" w:hAnsi="Times New Roman"/>
          <w:sz w:val="24"/>
          <w:szCs w:val="24"/>
        </w:rPr>
        <w:t xml:space="preserve"> računala u iznosu od 52.623 kn,  telefoni i ostali komunikacijski uređaji nabavljeni u iznosu od 25.405</w:t>
      </w:r>
      <w:r w:rsidR="001C0D11" w:rsidRPr="00EC5714">
        <w:rPr>
          <w:rFonts w:ascii="Times New Roman" w:hAnsi="Times New Roman"/>
          <w:sz w:val="24"/>
          <w:szCs w:val="24"/>
        </w:rPr>
        <w:t xml:space="preserve"> kn, </w:t>
      </w:r>
      <w:r w:rsidR="00BA1521" w:rsidRPr="00EC5714">
        <w:rPr>
          <w:rFonts w:ascii="Times New Roman" w:hAnsi="Times New Roman"/>
          <w:sz w:val="24"/>
          <w:szCs w:val="24"/>
        </w:rPr>
        <w:t>klima uređaja nabavljeno u 2021. godini u vrijednosti od 74.507</w:t>
      </w:r>
      <w:r w:rsidR="001C0D11" w:rsidRPr="00EC5714">
        <w:rPr>
          <w:rFonts w:ascii="Times New Roman" w:hAnsi="Times New Roman"/>
          <w:sz w:val="24"/>
          <w:szCs w:val="24"/>
        </w:rPr>
        <w:t xml:space="preserve"> kn, </w:t>
      </w:r>
      <w:r w:rsidR="00154FC1" w:rsidRPr="00EC5714">
        <w:rPr>
          <w:rFonts w:ascii="Times New Roman" w:hAnsi="Times New Roman"/>
          <w:sz w:val="24"/>
          <w:szCs w:val="24"/>
        </w:rPr>
        <w:t xml:space="preserve"> nabavljen</w:t>
      </w:r>
      <w:r w:rsidR="00BA1521" w:rsidRPr="00EC5714">
        <w:rPr>
          <w:rFonts w:ascii="Times New Roman" w:hAnsi="Times New Roman"/>
          <w:sz w:val="24"/>
          <w:szCs w:val="24"/>
        </w:rPr>
        <w:t>a oprema za održavanje prostorija vr</w:t>
      </w:r>
      <w:r w:rsidR="00EC5714" w:rsidRPr="00EC5714">
        <w:rPr>
          <w:rFonts w:ascii="Times New Roman" w:hAnsi="Times New Roman"/>
          <w:sz w:val="24"/>
          <w:szCs w:val="24"/>
        </w:rPr>
        <w:t>ijednosti</w:t>
      </w:r>
      <w:r w:rsidR="00BA1521" w:rsidRPr="00EC5714">
        <w:rPr>
          <w:rFonts w:ascii="Times New Roman" w:hAnsi="Times New Roman"/>
          <w:sz w:val="24"/>
          <w:szCs w:val="24"/>
        </w:rPr>
        <w:t xml:space="preserve"> 207.770</w:t>
      </w:r>
      <w:r w:rsidR="00154FC1" w:rsidRPr="00EC5714">
        <w:rPr>
          <w:rFonts w:ascii="Times New Roman" w:hAnsi="Times New Roman"/>
          <w:sz w:val="24"/>
          <w:szCs w:val="24"/>
        </w:rPr>
        <w:t xml:space="preserve"> kn, medicinske oprem</w:t>
      </w:r>
      <w:r w:rsidR="00BA1521" w:rsidRPr="00EC5714">
        <w:rPr>
          <w:rFonts w:ascii="Times New Roman" w:hAnsi="Times New Roman"/>
          <w:sz w:val="24"/>
          <w:szCs w:val="24"/>
        </w:rPr>
        <w:t>e nabavljeno u iznosu od 218.281 kn</w:t>
      </w:r>
      <w:r w:rsidR="00154FC1" w:rsidRPr="00EC5714">
        <w:rPr>
          <w:rFonts w:ascii="Times New Roman" w:hAnsi="Times New Roman"/>
          <w:sz w:val="24"/>
          <w:szCs w:val="24"/>
        </w:rPr>
        <w:t>, za uređenje restorana i  kuhinje u Naftalan 2 nabav</w:t>
      </w:r>
      <w:r w:rsidR="00BA1521" w:rsidRPr="00EC5714">
        <w:rPr>
          <w:rFonts w:ascii="Times New Roman" w:hAnsi="Times New Roman"/>
          <w:sz w:val="24"/>
          <w:szCs w:val="24"/>
        </w:rPr>
        <w:t>ljeno opreme u iznosu od 301.457</w:t>
      </w:r>
      <w:r w:rsidR="00154FC1" w:rsidRPr="00EC5714">
        <w:rPr>
          <w:rFonts w:ascii="Times New Roman" w:hAnsi="Times New Roman"/>
          <w:sz w:val="24"/>
          <w:szCs w:val="24"/>
        </w:rPr>
        <w:t xml:space="preserve"> kn</w:t>
      </w:r>
    </w:p>
    <w:p w14:paraId="6E594CF3" w14:textId="77777777" w:rsidR="006431E9" w:rsidRPr="00EC5714" w:rsidRDefault="006431E9" w:rsidP="006431E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2EA002F" w14:textId="77777777" w:rsidR="006431E9" w:rsidRPr="00EC5714" w:rsidRDefault="00D17C98" w:rsidP="006431E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lastRenderedPageBreak/>
        <w:t>AOP 0</w:t>
      </w:r>
      <w:r w:rsidR="006431E9" w:rsidRPr="00EC5714">
        <w:rPr>
          <w:rFonts w:ascii="Times New Roman" w:hAnsi="Times New Roman"/>
          <w:sz w:val="24"/>
          <w:szCs w:val="24"/>
        </w:rPr>
        <w:t>40</w:t>
      </w:r>
      <w:r w:rsidRPr="00EC5714">
        <w:rPr>
          <w:rFonts w:ascii="Times New Roman" w:hAnsi="Times New Roman"/>
          <w:sz w:val="24"/>
          <w:szCs w:val="24"/>
        </w:rPr>
        <w:t xml:space="preserve"> </w:t>
      </w:r>
      <w:r w:rsidR="006431E9" w:rsidRPr="00EC5714">
        <w:rPr>
          <w:rFonts w:ascii="Times New Roman" w:hAnsi="Times New Roman"/>
          <w:sz w:val="24"/>
          <w:szCs w:val="24"/>
        </w:rPr>
        <w:t xml:space="preserve"> Nematerijalna proizveden</w:t>
      </w:r>
      <w:r w:rsidR="00BA1521" w:rsidRPr="00EC5714">
        <w:rPr>
          <w:rFonts w:ascii="Times New Roman" w:hAnsi="Times New Roman"/>
          <w:sz w:val="24"/>
          <w:szCs w:val="24"/>
        </w:rPr>
        <w:t>a imovina bilježi smanjenje od 29% u odnosu na 1.1.2021. godine</w:t>
      </w:r>
      <w:r w:rsidR="006431E9" w:rsidRPr="00EC5714">
        <w:rPr>
          <w:rFonts w:ascii="Times New Roman" w:hAnsi="Times New Roman"/>
          <w:sz w:val="24"/>
          <w:szCs w:val="24"/>
        </w:rPr>
        <w:t xml:space="preserve">  zbog </w:t>
      </w:r>
      <w:r w:rsidR="00BA1521" w:rsidRPr="00EC5714">
        <w:rPr>
          <w:rFonts w:ascii="Times New Roman" w:hAnsi="Times New Roman"/>
          <w:sz w:val="24"/>
          <w:szCs w:val="24"/>
        </w:rPr>
        <w:t>provedenog ispravka vrijednosti nematerijalne proizvedene imovine</w:t>
      </w:r>
      <w:r w:rsidR="00477C8D" w:rsidRPr="00EC5714">
        <w:rPr>
          <w:rFonts w:ascii="Times New Roman" w:hAnsi="Times New Roman"/>
          <w:sz w:val="24"/>
          <w:szCs w:val="24"/>
        </w:rPr>
        <w:t>.</w:t>
      </w:r>
    </w:p>
    <w:p w14:paraId="1615F94C" w14:textId="77777777" w:rsidR="006431E9" w:rsidRPr="00EC5714" w:rsidRDefault="006431E9" w:rsidP="006431E9">
      <w:pPr>
        <w:pStyle w:val="Odlomakpopisa"/>
        <w:rPr>
          <w:rFonts w:ascii="Times New Roman" w:hAnsi="Times New Roman"/>
          <w:sz w:val="24"/>
          <w:szCs w:val="24"/>
        </w:rPr>
      </w:pPr>
    </w:p>
    <w:p w14:paraId="64099393" w14:textId="77777777" w:rsidR="00D17C98" w:rsidRPr="00EC5714" w:rsidRDefault="00477C8D" w:rsidP="006431E9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AOP </w:t>
      </w:r>
      <w:r w:rsidR="00A349BF" w:rsidRPr="00EC5714">
        <w:rPr>
          <w:rFonts w:ascii="Times New Roman" w:hAnsi="Times New Roman"/>
          <w:sz w:val="24"/>
          <w:szCs w:val="24"/>
        </w:rPr>
        <w:t>051</w:t>
      </w:r>
      <w:r w:rsidR="009C13E4" w:rsidRPr="00EC5714">
        <w:rPr>
          <w:rFonts w:ascii="Times New Roman" w:hAnsi="Times New Roman"/>
          <w:sz w:val="24"/>
          <w:szCs w:val="24"/>
        </w:rPr>
        <w:t xml:space="preserve"> Građevinski objekti u pripremi</w:t>
      </w:r>
      <w:r w:rsidR="00FB4369" w:rsidRPr="00EC5714">
        <w:rPr>
          <w:rFonts w:ascii="Times New Roman" w:hAnsi="Times New Roman"/>
          <w:sz w:val="24"/>
          <w:szCs w:val="24"/>
        </w:rPr>
        <w:t xml:space="preserve"> i  AOP 05</w:t>
      </w:r>
      <w:r w:rsidR="007878E5" w:rsidRPr="00EC5714">
        <w:rPr>
          <w:rFonts w:ascii="Times New Roman" w:hAnsi="Times New Roman"/>
          <w:sz w:val="24"/>
          <w:szCs w:val="24"/>
        </w:rPr>
        <w:t>3</w:t>
      </w:r>
      <w:r w:rsidR="00FB4369" w:rsidRPr="00EC5714">
        <w:rPr>
          <w:rFonts w:ascii="Times New Roman" w:hAnsi="Times New Roman"/>
          <w:sz w:val="24"/>
          <w:szCs w:val="24"/>
        </w:rPr>
        <w:t xml:space="preserve"> Postrojenje i oprema u pripremi</w:t>
      </w:r>
      <w:r w:rsidR="009C13E4" w:rsidRPr="00EC5714">
        <w:rPr>
          <w:rFonts w:ascii="Times New Roman" w:hAnsi="Times New Roman"/>
          <w:sz w:val="24"/>
          <w:szCs w:val="24"/>
        </w:rPr>
        <w:t xml:space="preserve"> odnose se na razvojni projekt</w:t>
      </w:r>
      <w:r w:rsidR="00D17C98" w:rsidRPr="00EC5714">
        <w:rPr>
          <w:rFonts w:ascii="Times New Roman" w:hAnsi="Times New Roman"/>
          <w:sz w:val="24"/>
          <w:szCs w:val="24"/>
        </w:rPr>
        <w:t xml:space="preserve"> ˝Naftalan 2 s unutarnjim i vanjskim bazenima¨, početak investicije bio je kraj 2017. godine, </w:t>
      </w:r>
      <w:r w:rsidR="00A349BF" w:rsidRPr="00EC5714">
        <w:rPr>
          <w:rFonts w:ascii="Times New Roman" w:hAnsi="Times New Roman"/>
          <w:sz w:val="24"/>
          <w:szCs w:val="24"/>
        </w:rPr>
        <w:t>početkom 2022. godine</w:t>
      </w:r>
      <w:r w:rsidR="00FB4369" w:rsidRPr="00EC5714">
        <w:rPr>
          <w:rFonts w:ascii="Times New Roman" w:hAnsi="Times New Roman"/>
          <w:sz w:val="24"/>
          <w:szCs w:val="24"/>
        </w:rPr>
        <w:t xml:space="preserve"> očekuje</w:t>
      </w:r>
      <w:r w:rsidR="00D17C98" w:rsidRPr="00EC5714">
        <w:rPr>
          <w:rFonts w:ascii="Times New Roman" w:hAnsi="Times New Roman"/>
          <w:sz w:val="24"/>
          <w:szCs w:val="24"/>
        </w:rPr>
        <w:t xml:space="preserve"> </w:t>
      </w:r>
      <w:r w:rsidR="00A349BF" w:rsidRPr="00EC5714">
        <w:rPr>
          <w:rFonts w:ascii="Times New Roman" w:hAnsi="Times New Roman"/>
          <w:sz w:val="24"/>
          <w:szCs w:val="24"/>
        </w:rPr>
        <w:t>se aktiviranje imovine, odnosno</w:t>
      </w:r>
      <w:r w:rsidR="00FB4369" w:rsidRPr="00EC5714">
        <w:rPr>
          <w:rFonts w:ascii="Times New Roman" w:hAnsi="Times New Roman"/>
          <w:sz w:val="24"/>
          <w:szCs w:val="24"/>
        </w:rPr>
        <w:t xml:space="preserve"> potpis</w:t>
      </w:r>
      <w:r w:rsidR="00A349BF" w:rsidRPr="00EC5714">
        <w:rPr>
          <w:rFonts w:ascii="Times New Roman" w:hAnsi="Times New Roman"/>
          <w:sz w:val="24"/>
          <w:szCs w:val="24"/>
        </w:rPr>
        <w:t>ivanje</w:t>
      </w:r>
      <w:r w:rsidR="00FB4369" w:rsidRPr="00EC5714">
        <w:rPr>
          <w:rFonts w:ascii="Times New Roman" w:hAnsi="Times New Roman"/>
          <w:sz w:val="24"/>
          <w:szCs w:val="24"/>
        </w:rPr>
        <w:t xml:space="preserve"> primopredajnog zapisnika</w:t>
      </w:r>
      <w:r w:rsidR="00A349BF" w:rsidRPr="00EC5714">
        <w:rPr>
          <w:rFonts w:ascii="Times New Roman" w:hAnsi="Times New Roman"/>
          <w:sz w:val="24"/>
          <w:szCs w:val="24"/>
        </w:rPr>
        <w:t>, te puštanje imovine u upotrebu</w:t>
      </w:r>
      <w:r w:rsidR="00D17C98" w:rsidRPr="00EC5714">
        <w:rPr>
          <w:rFonts w:ascii="Times New Roman" w:hAnsi="Times New Roman"/>
          <w:sz w:val="24"/>
          <w:szCs w:val="24"/>
        </w:rPr>
        <w:t xml:space="preserve">. </w:t>
      </w:r>
    </w:p>
    <w:p w14:paraId="5E6F6CBB" w14:textId="77777777" w:rsidR="00D17C98" w:rsidRPr="00EC5714" w:rsidRDefault="00D17C98" w:rsidP="00D17C9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Strukturu nefinancijske imovine čine: </w:t>
      </w:r>
    </w:p>
    <w:p w14:paraId="73AB2536" w14:textId="77777777" w:rsidR="00D17C98" w:rsidRPr="00EC5714" w:rsidRDefault="00D17C98" w:rsidP="00D17C9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1.) Sadašnja vrijednost  </w:t>
      </w:r>
      <w:proofErr w:type="spellStart"/>
      <w:r w:rsidRPr="00EC5714">
        <w:rPr>
          <w:rFonts w:ascii="Times New Roman" w:hAnsi="Times New Roman"/>
          <w:sz w:val="24"/>
          <w:szCs w:val="24"/>
        </w:rPr>
        <w:t>ne</w:t>
      </w:r>
      <w:r w:rsidR="00A349BF" w:rsidRPr="00EC5714">
        <w:rPr>
          <w:rFonts w:ascii="Times New Roman" w:hAnsi="Times New Roman"/>
          <w:sz w:val="24"/>
          <w:szCs w:val="24"/>
        </w:rPr>
        <w:t>proizvedene</w:t>
      </w:r>
      <w:proofErr w:type="spellEnd"/>
      <w:r w:rsidR="00A349BF" w:rsidRPr="00EC5714">
        <w:rPr>
          <w:rFonts w:ascii="Times New Roman" w:hAnsi="Times New Roman"/>
          <w:sz w:val="24"/>
          <w:szCs w:val="24"/>
        </w:rPr>
        <w:t xml:space="preserve"> dugotrajne imovine </w:t>
      </w:r>
      <w:r w:rsidRPr="00EC5714">
        <w:rPr>
          <w:rFonts w:ascii="Times New Roman" w:hAnsi="Times New Roman"/>
          <w:sz w:val="24"/>
          <w:szCs w:val="24"/>
        </w:rPr>
        <w:t>AOP 003</w:t>
      </w:r>
      <w:r w:rsidR="00FB4369" w:rsidRPr="00EC5714">
        <w:rPr>
          <w:rFonts w:ascii="Times New Roman" w:hAnsi="Times New Roman"/>
          <w:sz w:val="24"/>
          <w:szCs w:val="24"/>
        </w:rPr>
        <w:t xml:space="preserve"> </w:t>
      </w:r>
      <w:r w:rsidRPr="00EC5714">
        <w:rPr>
          <w:rFonts w:ascii="Times New Roman" w:hAnsi="Times New Roman"/>
          <w:sz w:val="24"/>
          <w:szCs w:val="24"/>
        </w:rPr>
        <w:t xml:space="preserve"> koja       </w:t>
      </w:r>
    </w:p>
    <w:p w14:paraId="07BF7C4F" w14:textId="77777777" w:rsidR="00D17C98" w:rsidRPr="00EC5714" w:rsidRDefault="00D17C98" w:rsidP="00D17C9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      iznosi </w:t>
      </w:r>
      <w:r w:rsidR="00A349BF" w:rsidRPr="00EC5714">
        <w:rPr>
          <w:rFonts w:ascii="Times New Roman" w:hAnsi="Times New Roman"/>
          <w:sz w:val="24"/>
          <w:szCs w:val="24"/>
        </w:rPr>
        <w:t>3.450.511</w:t>
      </w:r>
      <w:r w:rsidRPr="00EC5714">
        <w:rPr>
          <w:rFonts w:ascii="Times New Roman" w:hAnsi="Times New Roman"/>
          <w:sz w:val="24"/>
          <w:szCs w:val="24"/>
        </w:rPr>
        <w:t xml:space="preserve"> kn</w:t>
      </w:r>
    </w:p>
    <w:p w14:paraId="5810A78F" w14:textId="77777777" w:rsidR="00D17C98" w:rsidRPr="00EC5714" w:rsidRDefault="00D17C98" w:rsidP="00D17C9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11F8F005" w14:textId="77777777" w:rsidR="00D17C98" w:rsidRPr="00EC5714" w:rsidRDefault="00D17C98" w:rsidP="00D17C9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2.) Sadašnja vrijednost proizvedene dugotrajne imovine AOP </w:t>
      </w:r>
      <w:r w:rsidR="00A349BF" w:rsidRPr="00EC5714">
        <w:rPr>
          <w:rFonts w:ascii="Times New Roman" w:hAnsi="Times New Roman"/>
          <w:sz w:val="24"/>
          <w:szCs w:val="24"/>
        </w:rPr>
        <w:t xml:space="preserve">007 </w:t>
      </w:r>
      <w:r w:rsidRPr="00EC5714">
        <w:rPr>
          <w:rFonts w:ascii="Times New Roman" w:hAnsi="Times New Roman"/>
          <w:sz w:val="24"/>
          <w:szCs w:val="24"/>
        </w:rPr>
        <w:t xml:space="preserve">koja </w:t>
      </w:r>
    </w:p>
    <w:p w14:paraId="161CA5D8" w14:textId="77777777" w:rsidR="00D17C98" w:rsidRPr="00EC5714" w:rsidRDefault="00D17C98" w:rsidP="00D17C9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      Iznosi </w:t>
      </w:r>
      <w:r w:rsidR="00A349BF" w:rsidRPr="00EC5714">
        <w:rPr>
          <w:rFonts w:ascii="Times New Roman" w:hAnsi="Times New Roman"/>
          <w:sz w:val="24"/>
          <w:szCs w:val="24"/>
        </w:rPr>
        <w:t>42</w:t>
      </w:r>
      <w:r w:rsidR="00FB4369" w:rsidRPr="00EC5714">
        <w:rPr>
          <w:rFonts w:ascii="Times New Roman" w:hAnsi="Times New Roman"/>
          <w:sz w:val="24"/>
          <w:szCs w:val="24"/>
        </w:rPr>
        <w:t>.</w:t>
      </w:r>
      <w:r w:rsidR="00A349BF" w:rsidRPr="00EC5714">
        <w:rPr>
          <w:rFonts w:ascii="Times New Roman" w:hAnsi="Times New Roman"/>
          <w:sz w:val="24"/>
          <w:szCs w:val="24"/>
        </w:rPr>
        <w:t>505.095</w:t>
      </w:r>
      <w:r w:rsidRPr="00EC5714">
        <w:rPr>
          <w:rFonts w:ascii="Times New Roman" w:hAnsi="Times New Roman"/>
          <w:sz w:val="24"/>
          <w:szCs w:val="24"/>
        </w:rPr>
        <w:t xml:space="preserve"> kn. </w:t>
      </w:r>
    </w:p>
    <w:p w14:paraId="64130185" w14:textId="77777777" w:rsidR="00D17C98" w:rsidRPr="00EC5714" w:rsidRDefault="00D17C98" w:rsidP="00D17C9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482E320B" w14:textId="77777777" w:rsidR="00D17C98" w:rsidRPr="00EC5714" w:rsidRDefault="00D17C98" w:rsidP="00D17C9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3.)  </w:t>
      </w:r>
      <w:r w:rsidR="0063503C" w:rsidRPr="00EC5714">
        <w:rPr>
          <w:rFonts w:ascii="Times New Roman" w:hAnsi="Times New Roman"/>
          <w:sz w:val="24"/>
          <w:szCs w:val="24"/>
        </w:rPr>
        <w:t xml:space="preserve"> Dugotrajna n</w:t>
      </w:r>
      <w:r w:rsidRPr="00EC5714">
        <w:rPr>
          <w:rFonts w:ascii="Times New Roman" w:hAnsi="Times New Roman"/>
          <w:sz w:val="24"/>
          <w:szCs w:val="24"/>
        </w:rPr>
        <w:t>efinancijska imovina u pripremi AOP</w:t>
      </w:r>
      <w:r w:rsidR="007878E5" w:rsidRPr="00EC5714">
        <w:rPr>
          <w:rFonts w:ascii="Times New Roman" w:hAnsi="Times New Roman"/>
          <w:sz w:val="24"/>
          <w:szCs w:val="24"/>
        </w:rPr>
        <w:t xml:space="preserve"> 051</w:t>
      </w:r>
      <w:r w:rsidRPr="00EC5714">
        <w:rPr>
          <w:rFonts w:ascii="Times New Roman" w:hAnsi="Times New Roman"/>
          <w:sz w:val="24"/>
          <w:szCs w:val="24"/>
        </w:rPr>
        <w:t xml:space="preserve">  - u iznosu </w:t>
      </w:r>
      <w:r w:rsidR="0063503C" w:rsidRPr="00EC5714">
        <w:rPr>
          <w:rFonts w:ascii="Times New Roman" w:hAnsi="Times New Roman"/>
          <w:sz w:val="24"/>
          <w:szCs w:val="24"/>
        </w:rPr>
        <w:t xml:space="preserve">69.790.714 </w:t>
      </w:r>
      <w:r w:rsidRPr="00EC5714">
        <w:rPr>
          <w:rFonts w:ascii="Times New Roman" w:hAnsi="Times New Roman"/>
          <w:sz w:val="24"/>
          <w:szCs w:val="24"/>
        </w:rPr>
        <w:t xml:space="preserve"> kn </w:t>
      </w:r>
    </w:p>
    <w:p w14:paraId="2F42AAF6" w14:textId="77777777" w:rsidR="00D17C98" w:rsidRPr="00EC5714" w:rsidRDefault="00D17C98" w:rsidP="00D17C9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2BA5667A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4.) Proizvedena kratkotrajna imovina AOP 058 - zalihe medija </w:t>
      </w:r>
      <w:proofErr w:type="spellStart"/>
      <w:r w:rsidRPr="00EC5714">
        <w:rPr>
          <w:rFonts w:ascii="Times New Roman" w:hAnsi="Times New Roman"/>
          <w:sz w:val="24"/>
          <w:szCs w:val="24"/>
        </w:rPr>
        <w:t>naftalana</w:t>
      </w:r>
      <w:proofErr w:type="spellEnd"/>
      <w:r w:rsidRPr="00EC5714">
        <w:rPr>
          <w:rFonts w:ascii="Times New Roman" w:hAnsi="Times New Roman"/>
          <w:sz w:val="24"/>
          <w:szCs w:val="24"/>
        </w:rPr>
        <w:t>, lijekova, namirnica  i ostale zalihe, u</w:t>
      </w:r>
      <w:r w:rsidR="00A349BF" w:rsidRPr="00EC5714">
        <w:rPr>
          <w:rFonts w:ascii="Times New Roman" w:hAnsi="Times New Roman"/>
          <w:sz w:val="24"/>
          <w:szCs w:val="24"/>
        </w:rPr>
        <w:t xml:space="preserve">  iznosu 716.010</w:t>
      </w:r>
      <w:r w:rsidRPr="00EC5714">
        <w:rPr>
          <w:rFonts w:ascii="Times New Roman" w:hAnsi="Times New Roman"/>
          <w:sz w:val="24"/>
          <w:szCs w:val="24"/>
        </w:rPr>
        <w:t xml:space="preserve"> kn.</w:t>
      </w:r>
    </w:p>
    <w:p w14:paraId="0C046FD3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0"/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052"/>
        <w:gridCol w:w="1162"/>
        <w:gridCol w:w="1160"/>
        <w:gridCol w:w="1159"/>
      </w:tblGrid>
      <w:tr w:rsidR="00D17C98" w:rsidRPr="00EC5714" w14:paraId="79EBE50F" w14:textId="77777777" w:rsidTr="00D17C98">
        <w:trPr>
          <w:trHeight w:val="738"/>
        </w:trPr>
        <w:tc>
          <w:tcPr>
            <w:tcW w:w="0" w:type="auto"/>
            <w:vAlign w:val="bottom"/>
          </w:tcPr>
          <w:p w14:paraId="2142AEF2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R.br.</w:t>
            </w:r>
          </w:p>
        </w:tc>
        <w:tc>
          <w:tcPr>
            <w:tcW w:w="3071" w:type="dxa"/>
            <w:vAlign w:val="bottom"/>
          </w:tcPr>
          <w:p w14:paraId="163E43B9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162" w:type="dxa"/>
            <w:vAlign w:val="bottom"/>
          </w:tcPr>
          <w:p w14:paraId="6DB8C075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Stanje</w:t>
            </w:r>
          </w:p>
          <w:p w14:paraId="63BC47CE" w14:textId="77777777" w:rsidR="00D17C98" w:rsidRPr="00EC5714" w:rsidRDefault="00D17C98" w:rsidP="0063503C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1.siječnja 20</w:t>
            </w:r>
            <w:r w:rsidR="00A349BF" w:rsidRPr="00EC5714">
              <w:rPr>
                <w:rFonts w:ascii="Times New Roman" w:hAnsi="Times New Roman"/>
                <w:sz w:val="24"/>
                <w:szCs w:val="24"/>
              </w:rPr>
              <w:t>21</w:t>
            </w:r>
            <w:r w:rsidRPr="00EC57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2" w:type="dxa"/>
            <w:vAlign w:val="bottom"/>
          </w:tcPr>
          <w:p w14:paraId="491B9B0D" w14:textId="77777777" w:rsidR="00D17C98" w:rsidRPr="00EC5714" w:rsidRDefault="00D17C98" w:rsidP="0063503C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 xml:space="preserve">Stanje 31. siječnja </w:t>
            </w:r>
            <w:r w:rsidR="00A349BF" w:rsidRPr="00EC5714">
              <w:rPr>
                <w:rFonts w:ascii="Times New Roman" w:hAnsi="Times New Roman"/>
                <w:sz w:val="24"/>
                <w:szCs w:val="24"/>
              </w:rPr>
              <w:t>2021</w:t>
            </w:r>
            <w:r w:rsidRPr="00EC57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2" w:type="dxa"/>
            <w:vAlign w:val="bottom"/>
          </w:tcPr>
          <w:p w14:paraId="43182D2C" w14:textId="77777777" w:rsidR="00D17C98" w:rsidRPr="00EC5714" w:rsidRDefault="00D17C98" w:rsidP="00770000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Indeks</w:t>
            </w:r>
          </w:p>
          <w:p w14:paraId="1189B699" w14:textId="77777777" w:rsidR="00D17C98" w:rsidRPr="00EC5714" w:rsidRDefault="00D17C98" w:rsidP="00770000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(5/4)</w:t>
            </w:r>
          </w:p>
          <w:p w14:paraId="6B2EB53D" w14:textId="77777777" w:rsidR="0063503C" w:rsidRPr="00EC5714" w:rsidRDefault="0063503C" w:rsidP="00770000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98" w:rsidRPr="00EC5714" w14:paraId="42C9EBEB" w14:textId="77777777" w:rsidTr="00D17C98">
        <w:trPr>
          <w:trHeight w:val="349"/>
        </w:trPr>
        <w:tc>
          <w:tcPr>
            <w:tcW w:w="0" w:type="auto"/>
            <w:vAlign w:val="bottom"/>
          </w:tcPr>
          <w:p w14:paraId="69BF730C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  <w:vAlign w:val="bottom"/>
          </w:tcPr>
          <w:p w14:paraId="70AD8446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bottom"/>
          </w:tcPr>
          <w:p w14:paraId="4BB8675E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vAlign w:val="bottom"/>
          </w:tcPr>
          <w:p w14:paraId="7C625763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vAlign w:val="bottom"/>
          </w:tcPr>
          <w:p w14:paraId="63BF73CA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7C98" w:rsidRPr="00EC5714" w14:paraId="4E5EDF8D" w14:textId="77777777" w:rsidTr="00D17C98">
        <w:trPr>
          <w:trHeight w:val="492"/>
        </w:trPr>
        <w:tc>
          <w:tcPr>
            <w:tcW w:w="0" w:type="auto"/>
            <w:vAlign w:val="bottom"/>
          </w:tcPr>
          <w:p w14:paraId="576C608D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1" w:type="dxa"/>
            <w:vAlign w:val="bottom"/>
          </w:tcPr>
          <w:p w14:paraId="73C0D451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Zaliha lijekova i potrošnog med. materijala</w:t>
            </w:r>
          </w:p>
        </w:tc>
        <w:tc>
          <w:tcPr>
            <w:tcW w:w="1162" w:type="dxa"/>
            <w:vAlign w:val="bottom"/>
          </w:tcPr>
          <w:p w14:paraId="479E1220" w14:textId="77777777" w:rsidR="00D17C98" w:rsidRPr="00EC5714" w:rsidRDefault="00A349BF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691.069</w:t>
            </w:r>
          </w:p>
        </w:tc>
        <w:tc>
          <w:tcPr>
            <w:tcW w:w="1162" w:type="dxa"/>
            <w:vAlign w:val="bottom"/>
          </w:tcPr>
          <w:p w14:paraId="162A2248" w14:textId="77777777" w:rsidR="00D17C98" w:rsidRPr="00EC5714" w:rsidRDefault="00A349BF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164.664</w:t>
            </w:r>
          </w:p>
        </w:tc>
        <w:tc>
          <w:tcPr>
            <w:tcW w:w="1162" w:type="dxa"/>
            <w:vAlign w:val="bottom"/>
          </w:tcPr>
          <w:p w14:paraId="6971D0A9" w14:textId="77777777" w:rsidR="00D17C98" w:rsidRPr="00EC5714" w:rsidRDefault="00A349BF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23,83</w:t>
            </w:r>
          </w:p>
        </w:tc>
      </w:tr>
      <w:tr w:rsidR="00D17C98" w:rsidRPr="00EC5714" w14:paraId="7CACDDC6" w14:textId="77777777" w:rsidTr="00D17C98">
        <w:trPr>
          <w:trHeight w:val="246"/>
        </w:trPr>
        <w:tc>
          <w:tcPr>
            <w:tcW w:w="0" w:type="auto"/>
            <w:vAlign w:val="bottom"/>
          </w:tcPr>
          <w:p w14:paraId="28B2FD3D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1" w:type="dxa"/>
            <w:vAlign w:val="bottom"/>
          </w:tcPr>
          <w:p w14:paraId="75A9DEE7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 xml:space="preserve">Zaliha </w:t>
            </w:r>
            <w:proofErr w:type="spellStart"/>
            <w:r w:rsidRPr="00EC5714">
              <w:rPr>
                <w:rFonts w:ascii="Times New Roman" w:hAnsi="Times New Roman"/>
                <w:sz w:val="24"/>
                <w:szCs w:val="24"/>
              </w:rPr>
              <w:t>naftalana</w:t>
            </w:r>
            <w:proofErr w:type="spellEnd"/>
          </w:p>
        </w:tc>
        <w:tc>
          <w:tcPr>
            <w:tcW w:w="1162" w:type="dxa"/>
            <w:vAlign w:val="bottom"/>
          </w:tcPr>
          <w:p w14:paraId="10D94AA4" w14:textId="77777777" w:rsidR="00D17C98" w:rsidRPr="00EC5714" w:rsidRDefault="00A349BF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542.699</w:t>
            </w:r>
          </w:p>
        </w:tc>
        <w:tc>
          <w:tcPr>
            <w:tcW w:w="1162" w:type="dxa"/>
            <w:vAlign w:val="bottom"/>
          </w:tcPr>
          <w:p w14:paraId="7B113FD4" w14:textId="77777777" w:rsidR="00D17C98" w:rsidRPr="00EC5714" w:rsidRDefault="00A349BF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483.077</w:t>
            </w:r>
          </w:p>
        </w:tc>
        <w:tc>
          <w:tcPr>
            <w:tcW w:w="1162" w:type="dxa"/>
            <w:vAlign w:val="bottom"/>
          </w:tcPr>
          <w:p w14:paraId="5FCAA871" w14:textId="77777777" w:rsidR="00D17C98" w:rsidRPr="00EC5714" w:rsidRDefault="007F5AD7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98,43</w:t>
            </w:r>
          </w:p>
        </w:tc>
      </w:tr>
      <w:tr w:rsidR="00D17C98" w:rsidRPr="00EC5714" w14:paraId="381377D1" w14:textId="77777777" w:rsidTr="00D17C98">
        <w:trPr>
          <w:trHeight w:val="246"/>
        </w:trPr>
        <w:tc>
          <w:tcPr>
            <w:tcW w:w="0" w:type="auto"/>
            <w:vAlign w:val="bottom"/>
          </w:tcPr>
          <w:p w14:paraId="0EC4F642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1" w:type="dxa"/>
            <w:vAlign w:val="bottom"/>
          </w:tcPr>
          <w:p w14:paraId="3528093C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Zaliha namirnica</w:t>
            </w:r>
          </w:p>
        </w:tc>
        <w:tc>
          <w:tcPr>
            <w:tcW w:w="1162" w:type="dxa"/>
            <w:vAlign w:val="bottom"/>
          </w:tcPr>
          <w:p w14:paraId="5BF712AB" w14:textId="77777777" w:rsidR="00D17C98" w:rsidRPr="00EC5714" w:rsidRDefault="00A349BF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11.198</w:t>
            </w:r>
          </w:p>
        </w:tc>
        <w:tc>
          <w:tcPr>
            <w:tcW w:w="1162" w:type="dxa"/>
            <w:vAlign w:val="bottom"/>
          </w:tcPr>
          <w:p w14:paraId="30941C17" w14:textId="77777777" w:rsidR="00D17C98" w:rsidRPr="00EC5714" w:rsidRDefault="00A349BF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24.902</w:t>
            </w:r>
          </w:p>
        </w:tc>
        <w:tc>
          <w:tcPr>
            <w:tcW w:w="1162" w:type="dxa"/>
            <w:vAlign w:val="bottom"/>
          </w:tcPr>
          <w:p w14:paraId="3D065C66" w14:textId="77777777" w:rsidR="00D17C98" w:rsidRPr="00EC5714" w:rsidRDefault="00736970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89,01</w:t>
            </w:r>
          </w:p>
        </w:tc>
      </w:tr>
      <w:tr w:rsidR="00D17C98" w:rsidRPr="00EC5714" w14:paraId="2DD7DD0A" w14:textId="77777777" w:rsidTr="00D17C98">
        <w:trPr>
          <w:trHeight w:val="246"/>
        </w:trPr>
        <w:tc>
          <w:tcPr>
            <w:tcW w:w="0" w:type="auto"/>
            <w:vAlign w:val="bottom"/>
          </w:tcPr>
          <w:p w14:paraId="5DE860B2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1" w:type="dxa"/>
            <w:vAlign w:val="bottom"/>
          </w:tcPr>
          <w:p w14:paraId="36D2695A" w14:textId="77777777" w:rsidR="00D17C98" w:rsidRPr="00EC5714" w:rsidRDefault="00D17C98" w:rsidP="00D17C98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Ostale zalihe</w:t>
            </w:r>
          </w:p>
        </w:tc>
        <w:tc>
          <w:tcPr>
            <w:tcW w:w="1162" w:type="dxa"/>
            <w:vAlign w:val="bottom"/>
          </w:tcPr>
          <w:p w14:paraId="41206F9F" w14:textId="77777777" w:rsidR="00D17C98" w:rsidRPr="00EC5714" w:rsidRDefault="00A349BF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28.468</w:t>
            </w:r>
          </w:p>
        </w:tc>
        <w:tc>
          <w:tcPr>
            <w:tcW w:w="1162" w:type="dxa"/>
            <w:vAlign w:val="bottom"/>
          </w:tcPr>
          <w:p w14:paraId="1466FD02" w14:textId="77777777" w:rsidR="00D17C98" w:rsidRPr="00EC5714" w:rsidRDefault="00A349BF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30.257</w:t>
            </w:r>
          </w:p>
        </w:tc>
        <w:tc>
          <w:tcPr>
            <w:tcW w:w="1162" w:type="dxa"/>
            <w:vAlign w:val="bottom"/>
          </w:tcPr>
          <w:p w14:paraId="4E04EBD3" w14:textId="77777777" w:rsidR="00D17C98" w:rsidRPr="00EC5714" w:rsidRDefault="00736970" w:rsidP="00770000">
            <w:pPr>
              <w:pStyle w:val="Bezprored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106,28</w:t>
            </w:r>
          </w:p>
        </w:tc>
      </w:tr>
    </w:tbl>
    <w:p w14:paraId="4D4784E0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160B6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A81011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7D2FDF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A253BB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2FEFA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ACB90D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4407DC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EE3820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EBD5C1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741473" w14:textId="19E4D60D" w:rsidR="00D17C98" w:rsidRPr="00EC5714" w:rsidRDefault="00D17C98" w:rsidP="00D17C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Stanje zaliha za lijekove</w:t>
      </w:r>
      <w:r w:rsidR="007F5AD7" w:rsidRPr="00EC5714">
        <w:rPr>
          <w:rFonts w:ascii="Times New Roman" w:hAnsi="Times New Roman"/>
          <w:sz w:val="24"/>
          <w:szCs w:val="24"/>
        </w:rPr>
        <w:t xml:space="preserve"> i potrošnog med</w:t>
      </w:r>
      <w:r w:rsidR="00770000">
        <w:rPr>
          <w:rFonts w:ascii="Times New Roman" w:hAnsi="Times New Roman"/>
          <w:sz w:val="24"/>
          <w:szCs w:val="24"/>
        </w:rPr>
        <w:t>icinskog</w:t>
      </w:r>
      <w:r w:rsidR="007F5AD7" w:rsidRPr="00EC5714">
        <w:rPr>
          <w:rFonts w:ascii="Times New Roman" w:hAnsi="Times New Roman"/>
          <w:sz w:val="24"/>
          <w:szCs w:val="24"/>
        </w:rPr>
        <w:t xml:space="preserve"> materijala</w:t>
      </w:r>
      <w:r w:rsidRPr="00EC5714">
        <w:rPr>
          <w:rFonts w:ascii="Times New Roman" w:hAnsi="Times New Roman"/>
          <w:sz w:val="24"/>
          <w:szCs w:val="24"/>
        </w:rPr>
        <w:t xml:space="preserve"> na kraju godine </w:t>
      </w:r>
      <w:r w:rsidR="007F5AD7" w:rsidRPr="00EC5714">
        <w:rPr>
          <w:rFonts w:ascii="Times New Roman" w:hAnsi="Times New Roman"/>
          <w:sz w:val="24"/>
          <w:szCs w:val="24"/>
        </w:rPr>
        <w:t xml:space="preserve">manje </w:t>
      </w:r>
      <w:r w:rsidRPr="00EC5714">
        <w:rPr>
          <w:rFonts w:ascii="Times New Roman" w:hAnsi="Times New Roman"/>
          <w:sz w:val="24"/>
          <w:szCs w:val="24"/>
        </w:rPr>
        <w:t>za</w:t>
      </w:r>
      <w:r w:rsidR="007F5AD7" w:rsidRPr="00EC5714">
        <w:rPr>
          <w:rFonts w:ascii="Times New Roman" w:hAnsi="Times New Roman"/>
          <w:sz w:val="24"/>
          <w:szCs w:val="24"/>
        </w:rPr>
        <w:t xml:space="preserve"> </w:t>
      </w:r>
      <w:r w:rsidR="00A349BF" w:rsidRPr="00EC5714">
        <w:rPr>
          <w:rFonts w:ascii="Times New Roman" w:hAnsi="Times New Roman"/>
          <w:sz w:val="24"/>
          <w:szCs w:val="24"/>
        </w:rPr>
        <w:t>76,17</w:t>
      </w:r>
      <w:r w:rsidRPr="00EC5714">
        <w:rPr>
          <w:rFonts w:ascii="Times New Roman" w:hAnsi="Times New Roman"/>
          <w:sz w:val="24"/>
          <w:szCs w:val="24"/>
        </w:rPr>
        <w:t>% u odnosu na početno stanje</w:t>
      </w:r>
      <w:r w:rsidR="000307D3" w:rsidRPr="00EC5714">
        <w:rPr>
          <w:rFonts w:ascii="Times New Roman" w:hAnsi="Times New Roman"/>
          <w:sz w:val="24"/>
          <w:szCs w:val="24"/>
        </w:rPr>
        <w:t>,</w:t>
      </w:r>
      <w:r w:rsidR="00736970" w:rsidRPr="00EC57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36970" w:rsidRPr="00770000">
        <w:rPr>
          <w:rFonts w:ascii="Times New Roman" w:hAnsi="Times New Roman"/>
          <w:sz w:val="24"/>
          <w:szCs w:val="24"/>
        </w:rPr>
        <w:t xml:space="preserve">otpisana </w:t>
      </w:r>
      <w:proofErr w:type="spellStart"/>
      <w:r w:rsidR="00736970" w:rsidRPr="00770000">
        <w:rPr>
          <w:rFonts w:ascii="Times New Roman" w:hAnsi="Times New Roman"/>
          <w:sz w:val="24"/>
          <w:szCs w:val="24"/>
        </w:rPr>
        <w:t>stelara</w:t>
      </w:r>
      <w:proofErr w:type="spellEnd"/>
      <w:r w:rsidR="00736970" w:rsidRPr="00770000">
        <w:rPr>
          <w:rFonts w:ascii="Times New Roman" w:hAnsi="Times New Roman"/>
          <w:sz w:val="24"/>
          <w:szCs w:val="24"/>
        </w:rPr>
        <w:t xml:space="preserve"> zbog isteka roka</w:t>
      </w:r>
      <w:r w:rsidR="00770000">
        <w:rPr>
          <w:rFonts w:ascii="Times New Roman" w:hAnsi="Times New Roman"/>
          <w:sz w:val="24"/>
          <w:szCs w:val="24"/>
        </w:rPr>
        <w:t xml:space="preserve"> (lijek iz donacije)</w:t>
      </w:r>
      <w:r w:rsidR="000307D3" w:rsidRPr="00EC5714">
        <w:rPr>
          <w:rFonts w:ascii="Times New Roman" w:hAnsi="Times New Roman"/>
          <w:sz w:val="24"/>
          <w:szCs w:val="24"/>
        </w:rPr>
        <w:t xml:space="preserve"> </w:t>
      </w:r>
      <w:r w:rsidR="00736970" w:rsidRPr="00EC5714">
        <w:rPr>
          <w:rFonts w:ascii="Times New Roman" w:hAnsi="Times New Roman"/>
          <w:sz w:val="24"/>
          <w:szCs w:val="24"/>
        </w:rPr>
        <w:t xml:space="preserve">Namirnice na kraju godine veće za 112 </w:t>
      </w:r>
      <w:r w:rsidR="00102361" w:rsidRPr="00EC5714">
        <w:rPr>
          <w:rFonts w:ascii="Times New Roman" w:hAnsi="Times New Roman"/>
          <w:sz w:val="24"/>
          <w:szCs w:val="24"/>
        </w:rPr>
        <w:t>% u odn</w:t>
      </w:r>
      <w:r w:rsidR="00736970" w:rsidRPr="00EC5714">
        <w:rPr>
          <w:rFonts w:ascii="Times New Roman" w:hAnsi="Times New Roman"/>
          <w:sz w:val="24"/>
          <w:szCs w:val="24"/>
        </w:rPr>
        <w:t>osu na početak godine (</w:t>
      </w:r>
      <w:r w:rsidR="00102361" w:rsidRPr="00EC5714">
        <w:rPr>
          <w:rFonts w:ascii="Times New Roman" w:hAnsi="Times New Roman"/>
          <w:sz w:val="24"/>
          <w:szCs w:val="24"/>
        </w:rPr>
        <w:t>ovise o broju pacijenata u stacionaru), ostale zalihe bilježe veće s</w:t>
      </w:r>
      <w:r w:rsidR="00736970" w:rsidRPr="00EC5714">
        <w:rPr>
          <w:rFonts w:ascii="Times New Roman" w:hAnsi="Times New Roman"/>
          <w:sz w:val="24"/>
          <w:szCs w:val="24"/>
        </w:rPr>
        <w:t xml:space="preserve">tanje na kraju godine za 6,28 </w:t>
      </w:r>
      <w:r w:rsidR="00102361" w:rsidRPr="00EC5714">
        <w:rPr>
          <w:rFonts w:ascii="Times New Roman" w:hAnsi="Times New Roman"/>
          <w:sz w:val="24"/>
          <w:szCs w:val="24"/>
        </w:rPr>
        <w:t>%</w:t>
      </w:r>
      <w:r w:rsidR="007F5AD7" w:rsidRPr="00EC5714">
        <w:rPr>
          <w:rFonts w:ascii="Times New Roman" w:hAnsi="Times New Roman"/>
          <w:sz w:val="24"/>
          <w:szCs w:val="24"/>
        </w:rPr>
        <w:t xml:space="preserve"> </w:t>
      </w:r>
      <w:r w:rsidR="00102361" w:rsidRPr="00EC5714">
        <w:rPr>
          <w:rFonts w:ascii="Times New Roman" w:hAnsi="Times New Roman"/>
          <w:sz w:val="24"/>
          <w:szCs w:val="24"/>
        </w:rPr>
        <w:t xml:space="preserve"> od početka godine zbog </w:t>
      </w:r>
      <w:r w:rsidR="00736970" w:rsidRPr="00EC5714">
        <w:rPr>
          <w:rFonts w:ascii="Times New Roman" w:hAnsi="Times New Roman"/>
          <w:sz w:val="24"/>
          <w:szCs w:val="24"/>
        </w:rPr>
        <w:t xml:space="preserve">nabavke materijala za </w:t>
      </w:r>
      <w:proofErr w:type="spellStart"/>
      <w:r w:rsidR="00736970" w:rsidRPr="00EC5714">
        <w:rPr>
          <w:rFonts w:ascii="Times New Roman" w:hAnsi="Times New Roman"/>
          <w:sz w:val="24"/>
          <w:szCs w:val="24"/>
        </w:rPr>
        <w:t>caffe</w:t>
      </w:r>
      <w:proofErr w:type="spellEnd"/>
      <w:r w:rsidR="00736970" w:rsidRPr="00EC5714">
        <w:rPr>
          <w:rFonts w:ascii="Times New Roman" w:hAnsi="Times New Roman"/>
          <w:sz w:val="24"/>
          <w:szCs w:val="24"/>
        </w:rPr>
        <w:t xml:space="preserve"> </w:t>
      </w:r>
      <w:r w:rsidR="00736970" w:rsidRPr="00EB5A36">
        <w:rPr>
          <w:rFonts w:ascii="Times New Roman" w:hAnsi="Times New Roman"/>
          <w:sz w:val="24"/>
          <w:szCs w:val="24"/>
        </w:rPr>
        <w:t>bar (otvoren 01.06.2021.).</w:t>
      </w:r>
    </w:p>
    <w:p w14:paraId="73413041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6E51B76" w14:textId="77777777" w:rsidR="00D17C98" w:rsidRPr="00EC5714" w:rsidRDefault="00D17C98" w:rsidP="00D17C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5714">
        <w:rPr>
          <w:rFonts w:ascii="Times New Roman" w:hAnsi="Times New Roman"/>
          <w:b/>
          <w:sz w:val="24"/>
          <w:szCs w:val="24"/>
        </w:rPr>
        <w:t>FINANCIJSKA IMOVINA AOP 063</w:t>
      </w:r>
    </w:p>
    <w:p w14:paraId="3E5B3C6F" w14:textId="77777777" w:rsidR="00D17C98" w:rsidRPr="00EC5714" w:rsidRDefault="00D17C98" w:rsidP="00D17C98">
      <w:pPr>
        <w:jc w:val="both"/>
        <w:rPr>
          <w:rFonts w:ascii="Times New Roman" w:hAnsi="Times New Roman"/>
          <w:sz w:val="24"/>
          <w:szCs w:val="24"/>
        </w:rPr>
      </w:pPr>
    </w:p>
    <w:p w14:paraId="4D2A3B80" w14:textId="77777777" w:rsidR="002F48BB" w:rsidRPr="00EC5714" w:rsidRDefault="00D17C98" w:rsidP="00D17C98">
      <w:p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Financijska imovina (AOP 063) iznosi </w:t>
      </w:r>
      <w:r w:rsidR="00736970" w:rsidRPr="00EC5714">
        <w:rPr>
          <w:rFonts w:ascii="Times New Roman" w:hAnsi="Times New Roman"/>
          <w:sz w:val="24"/>
          <w:szCs w:val="24"/>
        </w:rPr>
        <w:t>3.753.653</w:t>
      </w:r>
      <w:r w:rsidR="00102361" w:rsidRPr="00EC5714">
        <w:rPr>
          <w:rFonts w:ascii="Times New Roman" w:hAnsi="Times New Roman"/>
          <w:sz w:val="24"/>
          <w:szCs w:val="24"/>
        </w:rPr>
        <w:t xml:space="preserve"> kn i bilježi na dan 31.12.</w:t>
      </w:r>
      <w:r w:rsidR="00736970" w:rsidRPr="00EC5714">
        <w:rPr>
          <w:rFonts w:ascii="Times New Roman" w:hAnsi="Times New Roman"/>
          <w:sz w:val="24"/>
          <w:szCs w:val="24"/>
        </w:rPr>
        <w:t>2021</w:t>
      </w:r>
      <w:r w:rsidRPr="00EC5714">
        <w:rPr>
          <w:rFonts w:ascii="Times New Roman" w:hAnsi="Times New Roman"/>
          <w:sz w:val="24"/>
          <w:szCs w:val="24"/>
        </w:rPr>
        <w:t xml:space="preserve">. godine </w:t>
      </w:r>
      <w:r w:rsidR="00736970" w:rsidRPr="00EC5714">
        <w:rPr>
          <w:rFonts w:ascii="Times New Roman" w:hAnsi="Times New Roman"/>
          <w:sz w:val="24"/>
          <w:szCs w:val="24"/>
        </w:rPr>
        <w:t xml:space="preserve">smanjenje od 23 </w:t>
      </w:r>
      <w:r w:rsidR="00102361" w:rsidRPr="00EC5714">
        <w:rPr>
          <w:rFonts w:ascii="Times New Roman" w:hAnsi="Times New Roman"/>
          <w:sz w:val="24"/>
          <w:szCs w:val="24"/>
        </w:rPr>
        <w:t>%</w:t>
      </w:r>
      <w:r w:rsidRPr="00EC5714">
        <w:rPr>
          <w:rFonts w:ascii="Times New Roman" w:hAnsi="Times New Roman"/>
          <w:sz w:val="24"/>
          <w:szCs w:val="24"/>
        </w:rPr>
        <w:t xml:space="preserve"> u odnosu na 01.01.20</w:t>
      </w:r>
      <w:r w:rsidR="00736970" w:rsidRPr="00EC5714">
        <w:rPr>
          <w:rFonts w:ascii="Times New Roman" w:hAnsi="Times New Roman"/>
          <w:sz w:val="24"/>
          <w:szCs w:val="24"/>
        </w:rPr>
        <w:t>21.</w:t>
      </w:r>
      <w:r w:rsidR="002F48BB" w:rsidRPr="00EC5714">
        <w:rPr>
          <w:rFonts w:ascii="Times New Roman" w:hAnsi="Times New Roman"/>
          <w:sz w:val="24"/>
          <w:szCs w:val="24"/>
        </w:rPr>
        <w:t xml:space="preserve"> a</w:t>
      </w:r>
      <w:r w:rsidRPr="00EC5714">
        <w:rPr>
          <w:rFonts w:ascii="Times New Roman" w:hAnsi="Times New Roman"/>
          <w:sz w:val="24"/>
          <w:szCs w:val="24"/>
        </w:rPr>
        <w:t xml:space="preserve"> sastoji se</w:t>
      </w:r>
      <w:r w:rsidR="002F48BB" w:rsidRPr="00EC5714">
        <w:rPr>
          <w:rFonts w:ascii="Times New Roman" w:hAnsi="Times New Roman"/>
          <w:sz w:val="24"/>
          <w:szCs w:val="24"/>
        </w:rPr>
        <w:t>:</w:t>
      </w:r>
    </w:p>
    <w:p w14:paraId="68397AC9" w14:textId="24D53CA3" w:rsidR="002F48BB" w:rsidRPr="00EC5714" w:rsidRDefault="002F48BB" w:rsidP="002F48B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AOP 065 Novac u banci </w:t>
      </w:r>
      <w:r w:rsidR="00D17C98" w:rsidRPr="00EC5714">
        <w:rPr>
          <w:rFonts w:ascii="Times New Roman" w:hAnsi="Times New Roman"/>
          <w:sz w:val="24"/>
          <w:szCs w:val="24"/>
        </w:rPr>
        <w:t xml:space="preserve">u iznosu </w:t>
      </w:r>
      <w:r w:rsidR="00CC01C7" w:rsidRPr="00EC5714">
        <w:rPr>
          <w:rFonts w:ascii="Times New Roman" w:hAnsi="Times New Roman"/>
          <w:sz w:val="24"/>
          <w:szCs w:val="24"/>
        </w:rPr>
        <w:t>od</w:t>
      </w:r>
      <w:r w:rsidRPr="00EC5714">
        <w:rPr>
          <w:rFonts w:ascii="Times New Roman" w:hAnsi="Times New Roman"/>
          <w:sz w:val="24"/>
          <w:szCs w:val="24"/>
        </w:rPr>
        <w:t xml:space="preserve">                              </w:t>
      </w:r>
      <w:r w:rsidR="00736970" w:rsidRPr="00EC5714">
        <w:rPr>
          <w:rFonts w:ascii="Times New Roman" w:hAnsi="Times New Roman"/>
          <w:sz w:val="24"/>
          <w:szCs w:val="24"/>
        </w:rPr>
        <w:t xml:space="preserve">                      </w:t>
      </w:r>
      <w:r w:rsidR="00770000">
        <w:rPr>
          <w:rFonts w:ascii="Times New Roman" w:hAnsi="Times New Roman"/>
          <w:sz w:val="24"/>
          <w:szCs w:val="24"/>
        </w:rPr>
        <w:t xml:space="preserve"> </w:t>
      </w:r>
      <w:r w:rsidR="00736970" w:rsidRPr="00EC5714">
        <w:rPr>
          <w:rFonts w:ascii="Times New Roman" w:hAnsi="Times New Roman"/>
          <w:sz w:val="24"/>
          <w:szCs w:val="24"/>
        </w:rPr>
        <w:t>2.535.335</w:t>
      </w:r>
      <w:r w:rsidRPr="00EC5714">
        <w:rPr>
          <w:rFonts w:ascii="Times New Roman" w:hAnsi="Times New Roman"/>
          <w:sz w:val="24"/>
          <w:szCs w:val="24"/>
        </w:rPr>
        <w:t xml:space="preserve"> kn</w:t>
      </w:r>
    </w:p>
    <w:p w14:paraId="00285055" w14:textId="1D5F310D" w:rsidR="002F48BB" w:rsidRPr="00EC5714" w:rsidRDefault="002F48BB" w:rsidP="002F48B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AOP 071 Novac u blagajni u iznosu od                                                   </w:t>
      </w:r>
      <w:r w:rsidR="00736970" w:rsidRPr="00EC5714">
        <w:rPr>
          <w:rFonts w:ascii="Times New Roman" w:hAnsi="Times New Roman"/>
          <w:sz w:val="24"/>
          <w:szCs w:val="24"/>
        </w:rPr>
        <w:t xml:space="preserve">     8.117</w:t>
      </w:r>
      <w:r w:rsidRPr="00EC5714">
        <w:rPr>
          <w:rFonts w:ascii="Times New Roman" w:hAnsi="Times New Roman"/>
          <w:sz w:val="24"/>
          <w:szCs w:val="24"/>
        </w:rPr>
        <w:t xml:space="preserve"> kn</w:t>
      </w:r>
    </w:p>
    <w:p w14:paraId="259E8228" w14:textId="2D101472" w:rsidR="00D17C98" w:rsidRPr="00EC5714" w:rsidRDefault="002F48BB" w:rsidP="002F48B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AOP 073 Depoziti, </w:t>
      </w:r>
      <w:proofErr w:type="spellStart"/>
      <w:r w:rsidRPr="00EC5714">
        <w:rPr>
          <w:rFonts w:ascii="Times New Roman" w:hAnsi="Times New Roman"/>
          <w:sz w:val="24"/>
          <w:szCs w:val="24"/>
        </w:rPr>
        <w:t>jamč</w:t>
      </w:r>
      <w:proofErr w:type="spellEnd"/>
      <w:r w:rsidRPr="00EC571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C5714">
        <w:rPr>
          <w:rFonts w:ascii="Times New Roman" w:hAnsi="Times New Roman"/>
          <w:sz w:val="24"/>
          <w:szCs w:val="24"/>
        </w:rPr>
        <w:t>polozi</w:t>
      </w:r>
      <w:proofErr w:type="spellEnd"/>
      <w:r w:rsidRPr="00EC5714">
        <w:rPr>
          <w:rFonts w:ascii="Times New Roman" w:hAnsi="Times New Roman"/>
          <w:sz w:val="24"/>
          <w:szCs w:val="24"/>
        </w:rPr>
        <w:t xml:space="preserve"> i potraživanja od zaposl</w:t>
      </w:r>
      <w:r w:rsidR="00770000">
        <w:rPr>
          <w:rFonts w:ascii="Times New Roman" w:hAnsi="Times New Roman"/>
          <w:sz w:val="24"/>
          <w:szCs w:val="24"/>
        </w:rPr>
        <w:t>i</w:t>
      </w:r>
      <w:r w:rsidRPr="00EC5714">
        <w:rPr>
          <w:rFonts w:ascii="Times New Roman" w:hAnsi="Times New Roman"/>
          <w:sz w:val="24"/>
          <w:szCs w:val="24"/>
        </w:rPr>
        <w:t>.</w:t>
      </w:r>
      <w:r w:rsidR="00D17C98" w:rsidRPr="00EC5714">
        <w:rPr>
          <w:rFonts w:ascii="Times New Roman" w:hAnsi="Times New Roman"/>
          <w:sz w:val="24"/>
          <w:szCs w:val="24"/>
        </w:rPr>
        <w:t xml:space="preserve"> u iznosu</w:t>
      </w:r>
      <w:r w:rsidRPr="00EC5714">
        <w:rPr>
          <w:rFonts w:ascii="Times New Roman" w:hAnsi="Times New Roman"/>
          <w:sz w:val="24"/>
          <w:szCs w:val="24"/>
        </w:rPr>
        <w:t xml:space="preserve"> od </w:t>
      </w:r>
      <w:r w:rsidR="00770000">
        <w:rPr>
          <w:rFonts w:ascii="Times New Roman" w:hAnsi="Times New Roman"/>
          <w:sz w:val="24"/>
          <w:szCs w:val="24"/>
        </w:rPr>
        <w:t xml:space="preserve">  </w:t>
      </w:r>
      <w:r w:rsidR="00736970" w:rsidRPr="00EC5714">
        <w:rPr>
          <w:rFonts w:ascii="Times New Roman" w:hAnsi="Times New Roman"/>
          <w:sz w:val="24"/>
          <w:szCs w:val="24"/>
        </w:rPr>
        <w:t>124.813</w:t>
      </w:r>
      <w:r w:rsidRPr="00EC5714">
        <w:rPr>
          <w:rFonts w:ascii="Times New Roman" w:hAnsi="Times New Roman"/>
          <w:sz w:val="24"/>
          <w:szCs w:val="24"/>
        </w:rPr>
        <w:t xml:space="preserve"> kn</w:t>
      </w:r>
    </w:p>
    <w:p w14:paraId="4CF3F1A1" w14:textId="77777777" w:rsidR="002F48BB" w:rsidRPr="00EC5714" w:rsidRDefault="002F48BB" w:rsidP="002F48B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AOP 129 Dionice i udjeli u glavnici u iznosu od             </w:t>
      </w:r>
      <w:r w:rsidR="00736970" w:rsidRPr="00EC5714">
        <w:rPr>
          <w:rFonts w:ascii="Times New Roman" w:hAnsi="Times New Roman"/>
          <w:sz w:val="24"/>
          <w:szCs w:val="24"/>
        </w:rPr>
        <w:t xml:space="preserve">                         436.305</w:t>
      </w:r>
      <w:r w:rsidRPr="00EC5714">
        <w:rPr>
          <w:rFonts w:ascii="Times New Roman" w:hAnsi="Times New Roman"/>
          <w:sz w:val="24"/>
          <w:szCs w:val="24"/>
        </w:rPr>
        <w:t xml:space="preserve"> kn</w:t>
      </w:r>
    </w:p>
    <w:p w14:paraId="45897F16" w14:textId="77777777" w:rsidR="002F48BB" w:rsidRPr="00EC5714" w:rsidRDefault="002F48BB" w:rsidP="002F48B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AOP 141 Potraživanja za prihode poslovanja</w:t>
      </w:r>
      <w:r w:rsidR="00CC01C7" w:rsidRPr="00EC5714">
        <w:rPr>
          <w:rFonts w:ascii="Times New Roman" w:hAnsi="Times New Roman"/>
          <w:sz w:val="24"/>
          <w:szCs w:val="24"/>
        </w:rPr>
        <w:t xml:space="preserve"> u iznosu od </w:t>
      </w:r>
      <w:r w:rsidRPr="00EC5714">
        <w:rPr>
          <w:rFonts w:ascii="Times New Roman" w:hAnsi="Times New Roman"/>
          <w:sz w:val="24"/>
          <w:szCs w:val="24"/>
        </w:rPr>
        <w:t xml:space="preserve">        </w:t>
      </w:r>
      <w:r w:rsidR="00736970" w:rsidRPr="00EC5714">
        <w:rPr>
          <w:rFonts w:ascii="Times New Roman" w:hAnsi="Times New Roman"/>
          <w:sz w:val="24"/>
          <w:szCs w:val="24"/>
        </w:rPr>
        <w:t xml:space="preserve">               619.404</w:t>
      </w:r>
      <w:r w:rsidRPr="00EC5714">
        <w:rPr>
          <w:rFonts w:ascii="Times New Roman" w:hAnsi="Times New Roman"/>
          <w:sz w:val="24"/>
          <w:szCs w:val="24"/>
        </w:rPr>
        <w:t xml:space="preserve"> kn</w:t>
      </w:r>
    </w:p>
    <w:p w14:paraId="46DD416A" w14:textId="77777777" w:rsidR="00CC01C7" w:rsidRPr="00EC5714" w:rsidRDefault="00736970" w:rsidP="002F48B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lastRenderedPageBreak/>
        <w:t>AOP 165</w:t>
      </w:r>
      <w:r w:rsidR="002F48BB" w:rsidRPr="00EC5714">
        <w:rPr>
          <w:rFonts w:ascii="Times New Roman" w:hAnsi="Times New Roman"/>
          <w:sz w:val="24"/>
          <w:szCs w:val="24"/>
        </w:rPr>
        <w:t xml:space="preserve"> Rashodi budućih razdoblja i nedospjela naplata prihoda</w:t>
      </w:r>
      <w:r w:rsidR="00CC01C7" w:rsidRPr="00EC5714">
        <w:rPr>
          <w:rFonts w:ascii="Times New Roman" w:hAnsi="Times New Roman"/>
          <w:sz w:val="24"/>
          <w:szCs w:val="24"/>
        </w:rPr>
        <w:t xml:space="preserve"> </w:t>
      </w:r>
    </w:p>
    <w:p w14:paraId="312351DB" w14:textId="77777777" w:rsidR="00CC01C7" w:rsidRPr="00EC5714" w:rsidRDefault="00CC01C7" w:rsidP="00CC01C7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u  iznosu od</w:t>
      </w:r>
      <w:r w:rsidR="002F48BB" w:rsidRPr="00EC5714">
        <w:rPr>
          <w:rFonts w:ascii="Times New Roman" w:hAnsi="Times New Roman"/>
          <w:sz w:val="24"/>
          <w:szCs w:val="24"/>
        </w:rPr>
        <w:t xml:space="preserve">        </w:t>
      </w:r>
      <w:r w:rsidRPr="00EC57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736970" w:rsidRPr="00EC5714">
        <w:rPr>
          <w:rFonts w:ascii="Times New Roman" w:hAnsi="Times New Roman"/>
          <w:sz w:val="24"/>
          <w:szCs w:val="24"/>
        </w:rPr>
        <w:t xml:space="preserve">    37.796 </w:t>
      </w:r>
      <w:r w:rsidR="002F48BB" w:rsidRPr="00EC5714">
        <w:rPr>
          <w:rFonts w:ascii="Times New Roman" w:hAnsi="Times New Roman"/>
          <w:sz w:val="24"/>
          <w:szCs w:val="24"/>
        </w:rPr>
        <w:t xml:space="preserve"> kn</w:t>
      </w:r>
    </w:p>
    <w:p w14:paraId="330809F0" w14:textId="77777777" w:rsidR="00CC01C7" w:rsidRPr="00EC5714" w:rsidRDefault="00CC01C7" w:rsidP="00CC01C7">
      <w:p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AOP  064 Novac u banci i blagajni – novčana sredstva na r</w:t>
      </w:r>
      <w:r w:rsidR="00736970" w:rsidRPr="00EC5714">
        <w:rPr>
          <w:rFonts w:ascii="Times New Roman" w:hAnsi="Times New Roman"/>
          <w:sz w:val="24"/>
          <w:szCs w:val="24"/>
        </w:rPr>
        <w:t xml:space="preserve">ačunima i blagajni manja za 36 </w:t>
      </w:r>
      <w:r w:rsidRPr="00EC5714">
        <w:rPr>
          <w:rFonts w:ascii="Times New Roman" w:hAnsi="Times New Roman"/>
          <w:sz w:val="24"/>
          <w:szCs w:val="24"/>
        </w:rPr>
        <w:t>% u odnosu na početak godine ( razlog smanjeni prihodi</w:t>
      </w:r>
      <w:r w:rsidR="003A172D" w:rsidRPr="00EC5714">
        <w:rPr>
          <w:rFonts w:ascii="Times New Roman" w:hAnsi="Times New Roman"/>
          <w:sz w:val="24"/>
          <w:szCs w:val="24"/>
        </w:rPr>
        <w:t>, plaćanje obaveza</w:t>
      </w:r>
      <w:r w:rsidRPr="00EC5714">
        <w:rPr>
          <w:rFonts w:ascii="Times New Roman" w:hAnsi="Times New Roman"/>
          <w:sz w:val="24"/>
          <w:szCs w:val="24"/>
        </w:rPr>
        <w:t xml:space="preserve">). </w:t>
      </w:r>
    </w:p>
    <w:p w14:paraId="56720BAF" w14:textId="77777777" w:rsidR="00D17C98" w:rsidRPr="00EC5714" w:rsidRDefault="00D17C98" w:rsidP="003A17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AOP 08</w:t>
      </w:r>
      <w:r w:rsidR="003A172D" w:rsidRPr="00EC5714">
        <w:rPr>
          <w:rFonts w:ascii="Times New Roman" w:hAnsi="Times New Roman"/>
          <w:sz w:val="24"/>
          <w:szCs w:val="24"/>
        </w:rPr>
        <w:t>1</w:t>
      </w:r>
      <w:r w:rsidRPr="00EC5714">
        <w:rPr>
          <w:rFonts w:ascii="Times New Roman" w:hAnsi="Times New Roman"/>
          <w:sz w:val="24"/>
          <w:szCs w:val="24"/>
        </w:rPr>
        <w:t xml:space="preserve"> </w:t>
      </w:r>
      <w:r w:rsidR="003A172D" w:rsidRPr="00EC5714">
        <w:rPr>
          <w:rFonts w:ascii="Times New Roman" w:hAnsi="Times New Roman"/>
          <w:sz w:val="24"/>
          <w:szCs w:val="24"/>
        </w:rPr>
        <w:t>O</w:t>
      </w:r>
      <w:r w:rsidRPr="00EC5714">
        <w:rPr>
          <w:rFonts w:ascii="Times New Roman" w:hAnsi="Times New Roman"/>
          <w:sz w:val="24"/>
          <w:szCs w:val="24"/>
        </w:rPr>
        <w:t>stala potraživan</w:t>
      </w:r>
      <w:r w:rsidR="00736970" w:rsidRPr="00EC5714">
        <w:rPr>
          <w:rFonts w:ascii="Times New Roman" w:hAnsi="Times New Roman"/>
          <w:sz w:val="24"/>
          <w:szCs w:val="24"/>
        </w:rPr>
        <w:t xml:space="preserve">ja bilježe povećanje od 16,6 </w:t>
      </w:r>
      <w:r w:rsidR="003A172D" w:rsidRPr="00EC5714">
        <w:rPr>
          <w:rFonts w:ascii="Times New Roman" w:hAnsi="Times New Roman"/>
          <w:sz w:val="24"/>
          <w:szCs w:val="24"/>
        </w:rPr>
        <w:t>%</w:t>
      </w:r>
      <w:r w:rsidRPr="00EC5714">
        <w:rPr>
          <w:rFonts w:ascii="Times New Roman" w:hAnsi="Times New Roman"/>
          <w:sz w:val="24"/>
          <w:szCs w:val="24"/>
        </w:rPr>
        <w:t xml:space="preserve"> </w:t>
      </w:r>
      <w:r w:rsidR="003A172D" w:rsidRPr="00EC5714">
        <w:rPr>
          <w:rFonts w:ascii="Times New Roman" w:hAnsi="Times New Roman"/>
          <w:sz w:val="24"/>
          <w:szCs w:val="24"/>
        </w:rPr>
        <w:t>sastoje se od potraživanja za bol</w:t>
      </w:r>
      <w:r w:rsidR="00736970" w:rsidRPr="00EC5714">
        <w:rPr>
          <w:rFonts w:ascii="Times New Roman" w:hAnsi="Times New Roman"/>
          <w:sz w:val="24"/>
          <w:szCs w:val="24"/>
        </w:rPr>
        <w:t>ovanja od HZZO-a u iznosu 38.014</w:t>
      </w:r>
      <w:r w:rsidR="003A172D" w:rsidRPr="00EC5714">
        <w:rPr>
          <w:rFonts w:ascii="Times New Roman" w:hAnsi="Times New Roman"/>
          <w:sz w:val="24"/>
          <w:szCs w:val="24"/>
        </w:rPr>
        <w:t xml:space="preserve"> kn, potraživanje </w:t>
      </w:r>
      <w:r w:rsidR="00736970" w:rsidRPr="00EC5714">
        <w:rPr>
          <w:rFonts w:ascii="Times New Roman" w:hAnsi="Times New Roman"/>
          <w:sz w:val="24"/>
          <w:szCs w:val="24"/>
        </w:rPr>
        <w:t xml:space="preserve">od </w:t>
      </w:r>
      <w:proofErr w:type="spellStart"/>
      <w:r w:rsidR="00736970" w:rsidRPr="00EC5714">
        <w:rPr>
          <w:rFonts w:ascii="Times New Roman" w:hAnsi="Times New Roman"/>
          <w:sz w:val="24"/>
          <w:szCs w:val="24"/>
        </w:rPr>
        <w:t>kartičara</w:t>
      </w:r>
      <w:proofErr w:type="spellEnd"/>
      <w:r w:rsidR="00736970" w:rsidRPr="00EC5714">
        <w:rPr>
          <w:rFonts w:ascii="Times New Roman" w:hAnsi="Times New Roman"/>
          <w:sz w:val="24"/>
          <w:szCs w:val="24"/>
        </w:rPr>
        <w:t xml:space="preserve"> u iznosu od 44.127 kn</w:t>
      </w:r>
      <w:r w:rsidR="003A172D" w:rsidRPr="00EC5714">
        <w:rPr>
          <w:rFonts w:ascii="Times New Roman" w:hAnsi="Times New Roman"/>
          <w:sz w:val="24"/>
          <w:szCs w:val="24"/>
        </w:rPr>
        <w:t>, potraživanja</w:t>
      </w:r>
      <w:r w:rsidR="00736970" w:rsidRPr="00EC5714">
        <w:rPr>
          <w:rFonts w:ascii="Times New Roman" w:hAnsi="Times New Roman"/>
          <w:sz w:val="24"/>
          <w:szCs w:val="24"/>
        </w:rPr>
        <w:t xml:space="preserve"> za predujmove u iznosu 40.520 kn </w:t>
      </w:r>
      <w:r w:rsidR="008C0590" w:rsidRPr="00EC5714">
        <w:rPr>
          <w:rFonts w:ascii="Times New Roman" w:hAnsi="Times New Roman"/>
          <w:sz w:val="24"/>
          <w:szCs w:val="24"/>
        </w:rPr>
        <w:t>(</w:t>
      </w:r>
      <w:r w:rsidR="00E1515A" w:rsidRPr="00EC5714">
        <w:rPr>
          <w:rFonts w:ascii="Times New Roman" w:hAnsi="Times New Roman"/>
          <w:sz w:val="24"/>
          <w:szCs w:val="24"/>
        </w:rPr>
        <w:t xml:space="preserve"> odnosi se na najam leasing automobila)</w:t>
      </w:r>
      <w:r w:rsidR="008C0590" w:rsidRPr="00EC5714">
        <w:rPr>
          <w:rFonts w:ascii="Times New Roman" w:hAnsi="Times New Roman"/>
          <w:sz w:val="24"/>
          <w:szCs w:val="24"/>
        </w:rPr>
        <w:t xml:space="preserve">, </w:t>
      </w:r>
      <w:r w:rsidR="00EA46F1" w:rsidRPr="00EC5714">
        <w:rPr>
          <w:rFonts w:ascii="Times New Roman" w:hAnsi="Times New Roman"/>
          <w:sz w:val="24"/>
          <w:szCs w:val="24"/>
        </w:rPr>
        <w:t>potraživan</w:t>
      </w:r>
      <w:r w:rsidR="00736970" w:rsidRPr="00EC5714">
        <w:rPr>
          <w:rFonts w:ascii="Times New Roman" w:hAnsi="Times New Roman"/>
          <w:sz w:val="24"/>
          <w:szCs w:val="24"/>
        </w:rPr>
        <w:t>ja za više plaćene doprinose 799</w:t>
      </w:r>
      <w:r w:rsidR="00EA46F1" w:rsidRPr="00EC5714">
        <w:rPr>
          <w:rFonts w:ascii="Times New Roman" w:hAnsi="Times New Roman"/>
          <w:sz w:val="24"/>
          <w:szCs w:val="24"/>
        </w:rPr>
        <w:t xml:space="preserve"> kn, </w:t>
      </w:r>
      <w:r w:rsidR="008C0590" w:rsidRPr="00EC5714">
        <w:rPr>
          <w:rFonts w:ascii="Times New Roman" w:hAnsi="Times New Roman"/>
          <w:sz w:val="24"/>
          <w:szCs w:val="24"/>
        </w:rPr>
        <w:t>ostala potraživanja 1</w:t>
      </w:r>
      <w:r w:rsidR="00EA46F1" w:rsidRPr="00EC5714">
        <w:rPr>
          <w:rFonts w:ascii="Times New Roman" w:hAnsi="Times New Roman"/>
          <w:sz w:val="24"/>
          <w:szCs w:val="24"/>
        </w:rPr>
        <w:t>.140</w:t>
      </w:r>
      <w:r w:rsidR="008C0590" w:rsidRPr="00EC5714">
        <w:rPr>
          <w:rFonts w:ascii="Times New Roman" w:hAnsi="Times New Roman"/>
          <w:sz w:val="24"/>
          <w:szCs w:val="24"/>
        </w:rPr>
        <w:t xml:space="preserve"> kn.</w:t>
      </w:r>
    </w:p>
    <w:p w14:paraId="70372E0F" w14:textId="77777777" w:rsidR="00EA46F1" w:rsidRPr="00EC5714" w:rsidRDefault="008C0590" w:rsidP="00D17C98">
      <w:p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AOP 141 Potraživanja za</w:t>
      </w:r>
      <w:r w:rsidR="00D17C98" w:rsidRPr="00EC5714">
        <w:rPr>
          <w:rFonts w:ascii="Times New Roman" w:hAnsi="Times New Roman"/>
          <w:sz w:val="24"/>
          <w:szCs w:val="24"/>
        </w:rPr>
        <w:t xml:space="preserve"> prihod</w:t>
      </w:r>
      <w:r w:rsidRPr="00EC5714">
        <w:rPr>
          <w:rFonts w:ascii="Times New Roman" w:hAnsi="Times New Roman"/>
          <w:sz w:val="24"/>
          <w:szCs w:val="24"/>
        </w:rPr>
        <w:t>e poslovanja</w:t>
      </w:r>
      <w:r w:rsidR="00736970" w:rsidRPr="00EC5714">
        <w:rPr>
          <w:rFonts w:ascii="Times New Roman" w:hAnsi="Times New Roman"/>
          <w:sz w:val="24"/>
          <w:szCs w:val="24"/>
        </w:rPr>
        <w:t xml:space="preserve"> iznose 619.404</w:t>
      </w:r>
      <w:r w:rsidR="00EA46F1" w:rsidRPr="00EC5714">
        <w:rPr>
          <w:rFonts w:ascii="Times New Roman" w:hAnsi="Times New Roman"/>
          <w:sz w:val="24"/>
          <w:szCs w:val="24"/>
        </w:rPr>
        <w:t xml:space="preserve"> kn</w:t>
      </w:r>
      <w:r w:rsidR="00736970" w:rsidRPr="00EC5714">
        <w:rPr>
          <w:rFonts w:ascii="Times New Roman" w:hAnsi="Times New Roman"/>
          <w:sz w:val="24"/>
          <w:szCs w:val="24"/>
        </w:rPr>
        <w:t xml:space="preserve"> povećana za 91,3 % u odnosu na početak 2021</w:t>
      </w:r>
      <w:r w:rsidRPr="00EC5714">
        <w:rPr>
          <w:rFonts w:ascii="Times New Roman" w:hAnsi="Times New Roman"/>
          <w:sz w:val="24"/>
          <w:szCs w:val="24"/>
        </w:rPr>
        <w:t>. god</w:t>
      </w:r>
      <w:r w:rsidR="00736970" w:rsidRPr="00EC5714">
        <w:rPr>
          <w:rFonts w:ascii="Times New Roman" w:hAnsi="Times New Roman"/>
          <w:sz w:val="24"/>
          <w:szCs w:val="24"/>
        </w:rPr>
        <w:t xml:space="preserve">ine, </w:t>
      </w:r>
      <w:r w:rsidR="00EA46F1" w:rsidRPr="00EC5714">
        <w:rPr>
          <w:rFonts w:ascii="Times New Roman" w:hAnsi="Times New Roman"/>
          <w:sz w:val="24"/>
          <w:szCs w:val="24"/>
        </w:rPr>
        <w:t>sastoje se od:</w:t>
      </w:r>
    </w:p>
    <w:p w14:paraId="0FEEEE76" w14:textId="77777777" w:rsidR="00EA46F1" w:rsidRPr="00EC5714" w:rsidRDefault="00EA46F1" w:rsidP="00EA46F1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Potraživanja za priho</w:t>
      </w:r>
      <w:r w:rsidR="00736970" w:rsidRPr="00EC5714">
        <w:rPr>
          <w:rFonts w:ascii="Times New Roman" w:hAnsi="Times New Roman"/>
          <w:sz w:val="24"/>
          <w:szCs w:val="24"/>
        </w:rPr>
        <w:t>de po posebnim propisima 288.937</w:t>
      </w:r>
      <w:r w:rsidRPr="00EC5714">
        <w:rPr>
          <w:rFonts w:ascii="Times New Roman" w:hAnsi="Times New Roman"/>
          <w:sz w:val="24"/>
          <w:szCs w:val="24"/>
        </w:rPr>
        <w:t xml:space="preserve"> kn</w:t>
      </w:r>
    </w:p>
    <w:p w14:paraId="5C3EE5D4" w14:textId="77777777" w:rsidR="00D17C98" w:rsidRPr="00EC5714" w:rsidRDefault="00EA46F1" w:rsidP="00EA46F1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Potraživanja za prihode od prodaje proizvoda i roba te pruženih usluga </w:t>
      </w:r>
      <w:r w:rsidR="00736970" w:rsidRPr="00EC5714">
        <w:rPr>
          <w:rFonts w:ascii="Times New Roman" w:hAnsi="Times New Roman"/>
          <w:sz w:val="24"/>
          <w:szCs w:val="24"/>
        </w:rPr>
        <w:t xml:space="preserve">278.883 </w:t>
      </w:r>
      <w:r w:rsidRPr="00EC5714">
        <w:rPr>
          <w:rFonts w:ascii="Times New Roman" w:hAnsi="Times New Roman"/>
          <w:sz w:val="24"/>
          <w:szCs w:val="24"/>
        </w:rPr>
        <w:t>kn</w:t>
      </w:r>
    </w:p>
    <w:p w14:paraId="7403E25C" w14:textId="77777777" w:rsidR="00EA46F1" w:rsidRPr="00EC5714" w:rsidRDefault="00EA46F1" w:rsidP="00EA46F1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Potraživ</w:t>
      </w:r>
      <w:r w:rsidR="00736970" w:rsidRPr="00EC5714">
        <w:rPr>
          <w:rFonts w:ascii="Times New Roman" w:hAnsi="Times New Roman"/>
          <w:sz w:val="24"/>
          <w:szCs w:val="24"/>
        </w:rPr>
        <w:t xml:space="preserve">anja za prihode iz proračuna 54.759 </w:t>
      </w:r>
      <w:r w:rsidRPr="00EC5714">
        <w:rPr>
          <w:rFonts w:ascii="Times New Roman" w:hAnsi="Times New Roman"/>
          <w:sz w:val="24"/>
          <w:szCs w:val="24"/>
        </w:rPr>
        <w:t>kn</w:t>
      </w:r>
    </w:p>
    <w:p w14:paraId="540FD649" w14:textId="77777777" w:rsidR="00EA46F1" w:rsidRPr="00EC5714" w:rsidRDefault="00736970" w:rsidP="00EA46F1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Ispravak vrijednosti potraživanja </w:t>
      </w:r>
      <w:r w:rsidR="00501A18" w:rsidRPr="00EC5714">
        <w:rPr>
          <w:rFonts w:ascii="Times New Roman" w:hAnsi="Times New Roman"/>
          <w:sz w:val="24"/>
          <w:szCs w:val="24"/>
        </w:rPr>
        <w:t>3.175</w:t>
      </w:r>
      <w:r w:rsidR="00EA46F1" w:rsidRPr="00EC5714">
        <w:rPr>
          <w:rFonts w:ascii="Times New Roman" w:hAnsi="Times New Roman"/>
          <w:sz w:val="24"/>
          <w:szCs w:val="24"/>
        </w:rPr>
        <w:t xml:space="preserve"> kn</w:t>
      </w:r>
    </w:p>
    <w:p w14:paraId="7E9C99E3" w14:textId="77777777" w:rsidR="00EA46F1" w:rsidRPr="00EC5714" w:rsidRDefault="00EA46F1" w:rsidP="00D17C98">
      <w:pPr>
        <w:jc w:val="both"/>
        <w:rPr>
          <w:rFonts w:ascii="Times New Roman" w:hAnsi="Times New Roman"/>
          <w:sz w:val="24"/>
          <w:szCs w:val="24"/>
        </w:rPr>
      </w:pPr>
    </w:p>
    <w:p w14:paraId="58C8A4D5" w14:textId="77777777" w:rsidR="00D17C98" w:rsidRPr="00EC5714" w:rsidRDefault="00501A18" w:rsidP="00D17C9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 xml:space="preserve">AOP </w:t>
      </w:r>
      <w:r w:rsidR="00D17C98" w:rsidRPr="00EC5714">
        <w:rPr>
          <w:rFonts w:ascii="Times New Roman" w:hAnsi="Times New Roman"/>
          <w:sz w:val="24"/>
          <w:szCs w:val="24"/>
        </w:rPr>
        <w:t>15</w:t>
      </w:r>
      <w:r w:rsidRPr="00EC5714">
        <w:rPr>
          <w:rFonts w:ascii="Times New Roman" w:hAnsi="Times New Roman"/>
          <w:sz w:val="24"/>
          <w:szCs w:val="24"/>
        </w:rPr>
        <w:t>8</w:t>
      </w:r>
      <w:r w:rsidR="00D17C98" w:rsidRPr="00EC5714">
        <w:rPr>
          <w:rFonts w:ascii="Times New Roman" w:hAnsi="Times New Roman"/>
          <w:sz w:val="24"/>
          <w:szCs w:val="24"/>
        </w:rPr>
        <w:t xml:space="preserve"> Ispravak </w:t>
      </w:r>
      <w:r w:rsidRPr="00EC5714">
        <w:rPr>
          <w:rFonts w:ascii="Times New Roman" w:hAnsi="Times New Roman"/>
          <w:sz w:val="24"/>
          <w:szCs w:val="24"/>
        </w:rPr>
        <w:t>vrijednosti potraživanja, u 2021</w:t>
      </w:r>
      <w:r w:rsidR="00D17C98" w:rsidRPr="00EC5714">
        <w:rPr>
          <w:rFonts w:ascii="Times New Roman" w:hAnsi="Times New Roman"/>
          <w:sz w:val="24"/>
          <w:szCs w:val="24"/>
        </w:rPr>
        <w:t xml:space="preserve">. god </w:t>
      </w:r>
      <w:r w:rsidR="00D17C98" w:rsidRPr="00EC5714">
        <w:rPr>
          <w:rFonts w:ascii="Times New Roman" w:hAnsi="Times New Roman"/>
          <w:color w:val="000000"/>
          <w:sz w:val="24"/>
          <w:szCs w:val="24"/>
        </w:rPr>
        <w:t>proveden ispravak vrijednosti potraživanja prema tablici:</w:t>
      </w:r>
    </w:p>
    <w:p w14:paraId="24685386" w14:textId="77777777" w:rsidR="00D17C98" w:rsidRPr="00EC5714" w:rsidRDefault="00D17C98">
      <w:pPr>
        <w:rPr>
          <w:rFonts w:ascii="Times New Roman" w:hAnsi="Times New Roman"/>
          <w:sz w:val="24"/>
          <w:szCs w:val="24"/>
        </w:rPr>
        <w:sectPr w:rsidR="00D17C98" w:rsidRPr="00EC5714" w:rsidSect="00D17C98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tbl>
      <w:tblPr>
        <w:tblW w:w="15465" w:type="dxa"/>
        <w:tblInd w:w="94" w:type="dxa"/>
        <w:tblLook w:val="04A0" w:firstRow="1" w:lastRow="0" w:firstColumn="1" w:lastColumn="0" w:noHBand="0" w:noVBand="1"/>
      </w:tblPr>
      <w:tblGrid>
        <w:gridCol w:w="1283"/>
        <w:gridCol w:w="934"/>
        <w:gridCol w:w="523"/>
        <w:gridCol w:w="1990"/>
        <w:gridCol w:w="1090"/>
        <w:gridCol w:w="1093"/>
        <w:gridCol w:w="1003"/>
        <w:gridCol w:w="1136"/>
        <w:gridCol w:w="1204"/>
        <w:gridCol w:w="1056"/>
        <w:gridCol w:w="1056"/>
        <w:gridCol w:w="1056"/>
        <w:gridCol w:w="1056"/>
        <w:gridCol w:w="1043"/>
        <w:gridCol w:w="35"/>
      </w:tblGrid>
      <w:tr w:rsidR="0093199B" w:rsidRPr="00EC5714" w14:paraId="406AEA49" w14:textId="77777777" w:rsidTr="0093199B">
        <w:trPr>
          <w:trHeight w:val="28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5914D8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E6D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18227" w14:textId="7D99F3CF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DOSPIJEĆE POTRAŽIVANJA</w:t>
            </w:r>
          </w:p>
        </w:tc>
      </w:tr>
      <w:tr w:rsidR="0093199B" w:rsidRPr="00EC5714" w14:paraId="1AE9935A" w14:textId="166C79C0" w:rsidTr="0093199B">
        <w:trPr>
          <w:gridAfter w:val="1"/>
          <w:wAfter w:w="64" w:type="dxa"/>
          <w:trHeight w:val="867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BD5F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KUPAC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0F6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DOSPIJEĆE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32F9" w14:textId="046933E0" w:rsidR="0093199B" w:rsidRPr="00EC5714" w:rsidRDefault="0093199B" w:rsidP="00EA4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POTRAŽIVANJE NA DAN 31.12.202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70D8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cto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E801" w14:textId="73B8A2EE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 90 DANA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70E3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PREKO 360 DANA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9E7D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PREKO 2 GODINE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FC26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PREKO 3 GODINE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165E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Ispravak 2017.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08D0" w14:textId="1A3FD8DD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Ispravak 2018.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E649" w14:textId="0D6E8BB0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Ispravak  2019.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B4660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27B221" w14:textId="3206CF8D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Ispravak 2020.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C4811" w14:textId="77777777" w:rsidR="0093199B" w:rsidRDefault="0093199B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877F88" w14:textId="33D2296F" w:rsidR="0093199B" w:rsidRPr="00EC5714" w:rsidRDefault="0093199B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Ispravak 2021.</w:t>
            </w:r>
          </w:p>
        </w:tc>
      </w:tr>
      <w:tr w:rsidR="0093199B" w:rsidRPr="00EC5714" w14:paraId="3920686D" w14:textId="1B347ADF" w:rsidTr="0093199B">
        <w:trPr>
          <w:gridAfter w:val="1"/>
          <w:wAfter w:w="64" w:type="dxa"/>
          <w:trHeight w:val="28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F14F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FIZIČKA OSOBA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512C" w14:textId="2A6016AE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6FE" w14:textId="77777777" w:rsidR="0093199B" w:rsidRPr="00EC5714" w:rsidRDefault="0093199B" w:rsidP="00B548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F73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1652640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BE4F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CD3E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969F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1619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89BC" w14:textId="09FA477B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CC42A" w14:textId="61308A01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E7B6A" w14:textId="40B56541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82BAA" w14:textId="77777777" w:rsidR="0093199B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C16A87" w14:textId="46844858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A7728" w14:textId="77777777" w:rsidR="0093199B" w:rsidRPr="00EC5714" w:rsidRDefault="0093199B" w:rsidP="00931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99B" w:rsidRPr="00EC5714" w14:paraId="5F257A2E" w14:textId="749A1192" w:rsidTr="0093199B">
        <w:trPr>
          <w:gridAfter w:val="1"/>
          <w:wAfter w:w="64" w:type="dxa"/>
          <w:trHeight w:val="28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FDF5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FIZIČKA OSOBA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A1C" w14:textId="38755994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05.03.2021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804C" w14:textId="6936E9C1" w:rsidR="0093199B" w:rsidRPr="00EC5714" w:rsidRDefault="0093199B" w:rsidP="00B548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D26D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1652640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923D" w14:textId="2FD8990F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048E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7F9E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CDE8" w14:textId="4B91BE1C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FA5A" w14:textId="23749C02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0398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C134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7996A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0F849" w14:textId="77777777" w:rsidR="0093199B" w:rsidRPr="00EC5714" w:rsidRDefault="0093199B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199B" w:rsidRPr="00EC5714" w14:paraId="51320F19" w14:textId="1B61F83D" w:rsidTr="0093199B">
        <w:trPr>
          <w:gridAfter w:val="1"/>
          <w:wAfter w:w="64" w:type="dxa"/>
          <w:trHeight w:val="28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E86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FIZIČKA OSOBA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F2A" w14:textId="4B0275FD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11.06.2019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18D9" w14:textId="4ECBD9C7" w:rsidR="0093199B" w:rsidRPr="00EC5714" w:rsidRDefault="0093199B" w:rsidP="00B548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777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1652640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1068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5E1D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73CC" w14:textId="39BD8471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D4A" w14:textId="368EB0E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1419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6F3D" w14:textId="77777777" w:rsidR="0093199B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980995" w14:textId="35642404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4E67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15EDC" w14:textId="77777777" w:rsidR="0093199B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30A4E0" w14:textId="20A6636F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D0F55" w14:textId="77777777" w:rsidR="0093199B" w:rsidRPr="00EC5714" w:rsidRDefault="0093199B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199B" w:rsidRPr="00EC5714" w14:paraId="02267ED0" w14:textId="10C1FB2F" w:rsidTr="0093199B">
        <w:trPr>
          <w:gridAfter w:val="1"/>
          <w:wAfter w:w="64" w:type="dxa"/>
          <w:trHeight w:val="28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173D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FIZIČKA OSOBA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3AE1" w14:textId="633D71A4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14.11.2020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9AAA" w14:textId="600B9174" w:rsidR="0093199B" w:rsidRPr="00EC5714" w:rsidRDefault="0093199B" w:rsidP="00B548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5D4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1652640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0717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55D" w14:textId="11873F22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499F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FB27" w14:textId="0C8DBC78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EF51" w14:textId="3483F52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E2B2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B290" w14:textId="45609D6D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B075E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FD11" w14:textId="77777777" w:rsidR="0093199B" w:rsidRDefault="0093199B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CE029A" w14:textId="44BA1E0E" w:rsidR="00B54899" w:rsidRPr="00EC5714" w:rsidRDefault="00B54899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187,50</w:t>
            </w:r>
          </w:p>
        </w:tc>
      </w:tr>
      <w:tr w:rsidR="0093199B" w:rsidRPr="00EC5714" w14:paraId="0BF8A619" w14:textId="0646C78F" w:rsidTr="0093199B">
        <w:trPr>
          <w:gridAfter w:val="1"/>
          <w:wAfter w:w="64" w:type="dxa"/>
          <w:trHeight w:val="28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6FD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FIZIČKA OSOBA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FEF2" w14:textId="3FB1151B" w:rsidR="0093199B" w:rsidRPr="00EC5714" w:rsidRDefault="00B54899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05.04.2020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5BE2" w14:textId="2D0BB8FD" w:rsidR="0093199B" w:rsidRPr="00EC5714" w:rsidRDefault="00B54899" w:rsidP="00B548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E25D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1652640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EDE4" w14:textId="35C48EB6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1115" w14:textId="6D37A31E" w:rsidR="0093199B" w:rsidRPr="00EC5714" w:rsidRDefault="00B54899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085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9981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C5E0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E4F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1808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3C424" w14:textId="0A79AB9D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CB076" w14:textId="77777777" w:rsidR="0093199B" w:rsidRDefault="0093199B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46264EE" w14:textId="3AF5992F" w:rsidR="00B54899" w:rsidRPr="00EC5714" w:rsidRDefault="00B54899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</w:tr>
      <w:tr w:rsidR="0093199B" w:rsidRPr="00EC5714" w14:paraId="4D8CB77A" w14:textId="2DC6F034" w:rsidTr="0093199B">
        <w:trPr>
          <w:gridAfter w:val="1"/>
          <w:wAfter w:w="64" w:type="dxa"/>
          <w:trHeight w:val="289"/>
        </w:trPr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BADD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8973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E077" w14:textId="1115AEAF" w:rsidR="0093199B" w:rsidRPr="00EC5714" w:rsidRDefault="00B54899" w:rsidP="00B548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3.302,31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E6FB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1C66" w14:textId="6BF3E9E7" w:rsidR="0093199B" w:rsidRPr="00EC5714" w:rsidRDefault="00B54899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6094" w14:textId="776FF727" w:rsidR="0093199B" w:rsidRPr="00EC5714" w:rsidRDefault="00B54899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875,00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DA57" w14:textId="6CFCA229" w:rsidR="0093199B" w:rsidRPr="00EC5714" w:rsidRDefault="00B54899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DE0" w14:textId="1174481E" w:rsidR="0093199B" w:rsidRPr="00EC5714" w:rsidRDefault="00B54899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9DED" w14:textId="34FF5821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65BE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EFEF" w14:textId="42E4AA6D" w:rsidR="0093199B" w:rsidRPr="00EC5714" w:rsidRDefault="0093199B" w:rsidP="00694C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E695B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1.200,00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9CA64" w14:textId="5E9C554A" w:rsidR="0093199B" w:rsidRPr="00EC5714" w:rsidRDefault="00B54899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437,50</w:t>
            </w:r>
          </w:p>
        </w:tc>
      </w:tr>
      <w:tr w:rsidR="0093199B" w:rsidRPr="00EC5714" w14:paraId="131BE55C" w14:textId="60D62D73" w:rsidTr="0093199B">
        <w:trPr>
          <w:gridAfter w:val="1"/>
          <w:wAfter w:w="64" w:type="dxa"/>
          <w:trHeight w:val="28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A0FB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98F8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4F7E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FBE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03FD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E430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F920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BD8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AE5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5F1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70B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4D853" w14:textId="77777777" w:rsidR="0093199B" w:rsidRPr="00EC5714" w:rsidRDefault="0093199B" w:rsidP="00D17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A8DCA" w14:textId="77777777" w:rsidR="0093199B" w:rsidRPr="00EC5714" w:rsidRDefault="0093199B" w:rsidP="009319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3AC1FB" w14:textId="77777777" w:rsidR="00D17C98" w:rsidRPr="00EC5714" w:rsidRDefault="00D17C98">
      <w:pPr>
        <w:rPr>
          <w:rFonts w:ascii="Times New Roman" w:hAnsi="Times New Roman"/>
          <w:sz w:val="24"/>
          <w:szCs w:val="24"/>
        </w:rPr>
      </w:pPr>
    </w:p>
    <w:tbl>
      <w:tblPr>
        <w:tblW w:w="15331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126"/>
        <w:gridCol w:w="1418"/>
        <w:gridCol w:w="992"/>
        <w:gridCol w:w="992"/>
        <w:gridCol w:w="993"/>
        <w:gridCol w:w="1134"/>
        <w:gridCol w:w="1275"/>
        <w:gridCol w:w="1701"/>
        <w:gridCol w:w="1560"/>
        <w:gridCol w:w="55"/>
      </w:tblGrid>
      <w:tr w:rsidR="00D17C98" w:rsidRPr="00EC5714" w14:paraId="349ABF29" w14:textId="77777777" w:rsidTr="006D2D55">
        <w:trPr>
          <w:trHeight w:val="300"/>
        </w:trPr>
        <w:tc>
          <w:tcPr>
            <w:tcW w:w="153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07F91" w14:textId="77777777" w:rsidR="00D17C98" w:rsidRPr="00EC5714" w:rsidRDefault="00D17C98" w:rsidP="000307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DOSPIJEĆE POTRAŽIVANJA</w:t>
            </w:r>
          </w:p>
        </w:tc>
      </w:tr>
      <w:tr w:rsidR="000B3FAC" w:rsidRPr="00EC5714" w14:paraId="235F9616" w14:textId="77777777" w:rsidTr="000B3FAC">
        <w:trPr>
          <w:gridAfter w:val="1"/>
          <w:wAfter w:w="55" w:type="dxa"/>
          <w:trHeight w:val="9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76F" w14:textId="77777777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KUPAC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485D" w14:textId="77777777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DOSPIJEĆE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E5DB" w14:textId="46E8A679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POTRAŽIVANJE NA DAN 31.12.20</w:t>
            </w:r>
            <w:r w:rsidR="001F575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0D1B" w14:textId="77777777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cto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72BD" w14:textId="77777777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PDV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A3C4" w14:textId="77777777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DO 90 DANA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84748" w14:textId="77777777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90-360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6E06" w14:textId="77777777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PREKO 360 DANA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9FFD" w14:textId="77777777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PREKO 2 GODINE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9584" w14:textId="77420F2D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SPRAVAK 2020.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8BF3" w14:textId="66944482" w:rsidR="000B3FAC" w:rsidRPr="00EC5714" w:rsidRDefault="000B3FAC" w:rsidP="000B3F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SPRAVAK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B3FAC" w:rsidRPr="00EC5714" w14:paraId="722980FD" w14:textId="77777777" w:rsidTr="001F5753">
        <w:trPr>
          <w:gridAfter w:val="1"/>
          <w:wAfter w:w="55" w:type="dxa"/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954C" w14:textId="77777777" w:rsidR="00662424" w:rsidRPr="00EC5714" w:rsidRDefault="00662424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FIZIČKA OSOBA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4D25" w14:textId="77777777" w:rsidR="00662424" w:rsidRPr="00EC5714" w:rsidRDefault="00662424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11.03.2019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3153" w14:textId="77777777" w:rsidR="00662424" w:rsidRPr="00EC5714" w:rsidRDefault="00662424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0F6D" w14:textId="77777777" w:rsidR="00662424" w:rsidRPr="00EC5714" w:rsidRDefault="00662424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16615161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D02" w14:textId="6798601D" w:rsidR="00662424" w:rsidRPr="00EC5714" w:rsidRDefault="00662424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6D2D55"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0B3FA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D2D55"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959" w14:textId="77777777" w:rsidR="00662424" w:rsidRPr="00EC5714" w:rsidRDefault="00662424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7A14" w14:textId="77777777" w:rsidR="00662424" w:rsidRPr="00EC5714" w:rsidRDefault="00662424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DCC" w14:textId="5BAC1CB7" w:rsidR="00662424" w:rsidRPr="00EC5714" w:rsidRDefault="00662424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60C2" w14:textId="625A31F8" w:rsidR="00662424" w:rsidRPr="00EC5714" w:rsidRDefault="000B3FAC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732" w14:textId="6B716C1B" w:rsidR="00662424" w:rsidRPr="00EC5714" w:rsidRDefault="000B3FAC" w:rsidP="000307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A0CCA" w14:textId="3C4772AA" w:rsidR="00662424" w:rsidRPr="00EC5714" w:rsidRDefault="00662424" w:rsidP="000307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FAC" w:rsidRPr="00EC5714" w14:paraId="0B622EFF" w14:textId="77777777" w:rsidTr="001F5753">
        <w:trPr>
          <w:gridAfter w:val="1"/>
          <w:wAfter w:w="55" w:type="dxa"/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616C" w14:textId="77777777" w:rsidR="006D2D55" w:rsidRPr="00EC5714" w:rsidRDefault="006D2D55" w:rsidP="00BA15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T.O.MARKO,KARLO,DOMAGOJ, OBRT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3B48" w14:textId="77777777" w:rsidR="006D2D55" w:rsidRPr="00EC5714" w:rsidRDefault="006D2D55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2B33" w14:textId="77777777" w:rsidR="006D2D55" w:rsidRPr="00EC5714" w:rsidRDefault="006D2D55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0889" w14:textId="77777777" w:rsidR="006D2D55" w:rsidRPr="00EC5714" w:rsidRDefault="006D2D55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166151664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54C7" w14:textId="77777777" w:rsidR="006D2D55" w:rsidRPr="00EC5714" w:rsidRDefault="006D2D55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0414" w14:textId="77777777" w:rsidR="006D2D55" w:rsidRPr="00EC5714" w:rsidRDefault="006D2D55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612" w14:textId="77777777" w:rsidR="006D2D55" w:rsidRPr="00EC5714" w:rsidRDefault="006D2D55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39DD" w14:textId="66473929" w:rsidR="006D2D55" w:rsidRPr="00EC5714" w:rsidRDefault="006D2D55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C0B" w14:textId="2281069B" w:rsidR="006D2D55" w:rsidRPr="00EC5714" w:rsidRDefault="001F5753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3C8" w14:textId="351CACA6" w:rsidR="006D2D55" w:rsidRPr="00EC5714" w:rsidRDefault="000B3FAC" w:rsidP="000307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CBEE" w14:textId="4AE72BBE" w:rsidR="006D2D55" w:rsidRPr="00EC5714" w:rsidRDefault="006D2D55" w:rsidP="000307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FAC" w:rsidRPr="00EC5714" w14:paraId="07BB33CF" w14:textId="77777777" w:rsidTr="000B3FAC">
        <w:trPr>
          <w:gridAfter w:val="1"/>
          <w:wAfter w:w="55" w:type="dxa"/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B5B1" w14:textId="77777777" w:rsidR="006D2D55" w:rsidRPr="00EC5714" w:rsidRDefault="006D2D55" w:rsidP="006D2D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24F6" w14:textId="77777777" w:rsidR="006D2D55" w:rsidRPr="00EC5714" w:rsidRDefault="006D2D55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CD27" w14:textId="77777777" w:rsidR="006D2D55" w:rsidRPr="00EC5714" w:rsidRDefault="006D2D55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1.075,00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3E90" w14:textId="77777777" w:rsidR="006D2D55" w:rsidRPr="00EC5714" w:rsidRDefault="006D2D55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FBA5" w14:textId="4021A8EA" w:rsidR="006D2D55" w:rsidRPr="00EC5714" w:rsidRDefault="00B54899" w:rsidP="000307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C0E9" w14:textId="77777777" w:rsidR="006D2D55" w:rsidRPr="00EC5714" w:rsidRDefault="006D2D55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C6790" w14:textId="77777777" w:rsidR="006D2D55" w:rsidRPr="00EC5714" w:rsidRDefault="006D2D55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CCA3" w14:textId="77777777" w:rsidR="006D2D55" w:rsidRPr="00EC5714" w:rsidRDefault="006D2D55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1,075,00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7470" w14:textId="391243EE" w:rsidR="006D2D55" w:rsidRPr="00EC5714" w:rsidRDefault="00B54899" w:rsidP="000307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C3D4" w14:textId="69134230" w:rsidR="006D2D55" w:rsidRPr="00EC5714" w:rsidRDefault="000B3FAC" w:rsidP="000307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7F5E" w14:textId="0CC4CDBE" w:rsidR="006D2D55" w:rsidRPr="00EC5714" w:rsidRDefault="006D2D55" w:rsidP="000307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BF4D03" w14:textId="77777777" w:rsidR="00D17C98" w:rsidRPr="00EC5714" w:rsidRDefault="00D17C98" w:rsidP="00D17C98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CFA4A80" w14:textId="77777777" w:rsidR="00D17C98" w:rsidRPr="00EC5714" w:rsidRDefault="00D17C98">
      <w:pPr>
        <w:rPr>
          <w:rFonts w:ascii="Times New Roman" w:hAnsi="Times New Roman"/>
          <w:sz w:val="24"/>
          <w:szCs w:val="24"/>
        </w:rPr>
        <w:sectPr w:rsidR="00D17C98" w:rsidRPr="00EC5714" w:rsidSect="00D17C98">
          <w:pgSz w:w="16838" w:h="11906" w:orient="landscape"/>
          <w:pgMar w:top="1021" w:right="1021" w:bottom="1021" w:left="1021" w:header="709" w:footer="709" w:gutter="0"/>
          <w:cols w:space="708"/>
          <w:docGrid w:linePitch="360"/>
        </w:sectPr>
      </w:pPr>
    </w:p>
    <w:p w14:paraId="254F6613" w14:textId="52C39F48" w:rsidR="00D17C98" w:rsidRPr="00EB5A36" w:rsidRDefault="00501A18" w:rsidP="00D17C9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lastRenderedPageBreak/>
        <w:t xml:space="preserve">AOP </w:t>
      </w:r>
      <w:r w:rsidR="00D17C98" w:rsidRPr="00EC5714">
        <w:rPr>
          <w:rFonts w:ascii="Times New Roman" w:hAnsi="Times New Roman"/>
          <w:sz w:val="24"/>
          <w:szCs w:val="24"/>
        </w:rPr>
        <w:t>1</w:t>
      </w:r>
      <w:r w:rsidRPr="00EC5714">
        <w:rPr>
          <w:rFonts w:ascii="Times New Roman" w:hAnsi="Times New Roman"/>
          <w:sz w:val="24"/>
          <w:szCs w:val="24"/>
        </w:rPr>
        <w:t>65</w:t>
      </w:r>
      <w:r w:rsidR="00D17C98" w:rsidRPr="00EC5714">
        <w:rPr>
          <w:rFonts w:ascii="Times New Roman" w:hAnsi="Times New Roman"/>
          <w:sz w:val="24"/>
          <w:szCs w:val="24"/>
        </w:rPr>
        <w:t xml:space="preserve"> </w:t>
      </w:r>
      <w:r w:rsidR="009D7CD7" w:rsidRPr="00EC5714">
        <w:rPr>
          <w:rFonts w:ascii="Times New Roman" w:hAnsi="Times New Roman"/>
          <w:sz w:val="24"/>
          <w:szCs w:val="24"/>
        </w:rPr>
        <w:t>R</w:t>
      </w:r>
      <w:r w:rsidR="00D17C98" w:rsidRPr="00EC5714">
        <w:rPr>
          <w:rFonts w:ascii="Times New Roman" w:hAnsi="Times New Roman"/>
          <w:sz w:val="24"/>
          <w:szCs w:val="24"/>
        </w:rPr>
        <w:t xml:space="preserve">ashodi budućih razdoblja i </w:t>
      </w:r>
      <w:r w:rsidR="00D17C98" w:rsidRPr="00EC5714">
        <w:rPr>
          <w:rFonts w:ascii="Times New Roman" w:hAnsi="Times New Roman"/>
          <w:color w:val="000000"/>
          <w:sz w:val="24"/>
          <w:szCs w:val="24"/>
        </w:rPr>
        <w:t>nedospjela naplata prihoda na 31.12.20</w:t>
      </w:r>
      <w:r w:rsidRPr="00EC5714">
        <w:rPr>
          <w:rFonts w:ascii="Times New Roman" w:hAnsi="Times New Roman"/>
          <w:color w:val="000000"/>
          <w:sz w:val="24"/>
          <w:szCs w:val="24"/>
        </w:rPr>
        <w:t>21</w:t>
      </w:r>
      <w:r w:rsidR="00D17C98" w:rsidRPr="00EC5714">
        <w:rPr>
          <w:rFonts w:ascii="Times New Roman" w:hAnsi="Times New Roman"/>
          <w:color w:val="000000"/>
          <w:sz w:val="24"/>
          <w:szCs w:val="24"/>
        </w:rPr>
        <w:t>. god</w:t>
      </w:r>
      <w:r w:rsidRPr="00EC5714">
        <w:rPr>
          <w:rFonts w:ascii="Times New Roman" w:hAnsi="Times New Roman"/>
          <w:color w:val="000000"/>
          <w:sz w:val="24"/>
          <w:szCs w:val="24"/>
        </w:rPr>
        <w:t xml:space="preserve">ine bilježi stanje 37.796 kn što se odnosi na </w:t>
      </w:r>
      <w:r w:rsidR="009D7CD7" w:rsidRPr="00EC5714">
        <w:rPr>
          <w:rFonts w:ascii="Times New Roman" w:hAnsi="Times New Roman"/>
          <w:color w:val="000000"/>
          <w:sz w:val="24"/>
          <w:szCs w:val="24"/>
        </w:rPr>
        <w:t>najam automobila ( ugovor na 7 god.)</w:t>
      </w:r>
    </w:p>
    <w:p w14:paraId="720BA59D" w14:textId="77777777" w:rsidR="00D17C98" w:rsidRPr="00EC5714" w:rsidRDefault="00501A18" w:rsidP="009D7C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AOP 170 Obveze iznose 34.563.726</w:t>
      </w:r>
      <w:r w:rsidR="0090384E" w:rsidRPr="00EC5714">
        <w:rPr>
          <w:rFonts w:ascii="Times New Roman" w:hAnsi="Times New Roman"/>
          <w:sz w:val="24"/>
          <w:szCs w:val="24"/>
        </w:rPr>
        <w:t xml:space="preserve"> kn</w:t>
      </w:r>
    </w:p>
    <w:p w14:paraId="43DD7983" w14:textId="77777777" w:rsidR="008C405F" w:rsidRPr="00EC5714" w:rsidRDefault="008C405F" w:rsidP="008C405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Struktura obveza:</w:t>
      </w:r>
    </w:p>
    <w:p w14:paraId="228B6BA3" w14:textId="17B0EE8C" w:rsidR="0090384E" w:rsidRPr="00EC5714" w:rsidRDefault="00501A18" w:rsidP="008C405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AOP 1</w:t>
      </w:r>
      <w:r w:rsidR="00EB5A36">
        <w:rPr>
          <w:rFonts w:ascii="Times New Roman" w:hAnsi="Times New Roman"/>
          <w:sz w:val="24"/>
          <w:szCs w:val="24"/>
        </w:rPr>
        <w:t>69</w:t>
      </w:r>
      <w:r w:rsidR="0090384E" w:rsidRPr="00EC5714">
        <w:rPr>
          <w:rFonts w:ascii="Times New Roman" w:hAnsi="Times New Roman"/>
          <w:sz w:val="24"/>
          <w:szCs w:val="24"/>
        </w:rPr>
        <w:t xml:space="preserve"> Obveze z</w:t>
      </w:r>
      <w:r w:rsidRPr="00EC5714">
        <w:rPr>
          <w:rFonts w:ascii="Times New Roman" w:hAnsi="Times New Roman"/>
          <w:sz w:val="24"/>
          <w:szCs w:val="24"/>
        </w:rPr>
        <w:t>a rashode poslovanja 6.127.913</w:t>
      </w:r>
      <w:r w:rsidR="0090384E" w:rsidRPr="00EC5714">
        <w:rPr>
          <w:rFonts w:ascii="Times New Roman" w:hAnsi="Times New Roman"/>
          <w:sz w:val="24"/>
          <w:szCs w:val="24"/>
        </w:rPr>
        <w:t xml:space="preserve"> kn</w:t>
      </w:r>
    </w:p>
    <w:p w14:paraId="59AD05E9" w14:textId="5E07913F" w:rsidR="0090384E" w:rsidRPr="00EC5714" w:rsidRDefault="0090384E" w:rsidP="00EB5A3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</w:t>
      </w:r>
      <w:r w:rsidR="00501A18" w:rsidRPr="00EC5714">
        <w:rPr>
          <w:rFonts w:ascii="Times New Roman" w:hAnsi="Times New Roman"/>
          <w:sz w:val="24"/>
          <w:szCs w:val="24"/>
        </w:rPr>
        <w:t>OP 172 Obveze za zaposlene 1.507.388</w:t>
      </w:r>
      <w:r w:rsidRPr="00EC5714">
        <w:rPr>
          <w:rFonts w:ascii="Times New Roman" w:hAnsi="Times New Roman"/>
          <w:sz w:val="24"/>
          <w:szCs w:val="24"/>
        </w:rPr>
        <w:t xml:space="preserve"> kn</w:t>
      </w:r>
    </w:p>
    <w:p w14:paraId="5DC8903D" w14:textId="27AA4C70" w:rsidR="0090384E" w:rsidRPr="00EB5A36" w:rsidRDefault="00501A18" w:rsidP="00EB5A3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5A36">
        <w:rPr>
          <w:rFonts w:ascii="Times New Roman" w:hAnsi="Times New Roman"/>
          <w:sz w:val="24"/>
          <w:szCs w:val="24"/>
        </w:rPr>
        <w:t>AOP 173</w:t>
      </w:r>
      <w:r w:rsidR="0090384E" w:rsidRPr="00EB5A36">
        <w:rPr>
          <w:rFonts w:ascii="Times New Roman" w:hAnsi="Times New Roman"/>
          <w:sz w:val="24"/>
          <w:szCs w:val="24"/>
        </w:rPr>
        <w:t xml:space="preserve"> Obv</w:t>
      </w:r>
      <w:r w:rsidRPr="00EB5A36">
        <w:rPr>
          <w:rFonts w:ascii="Times New Roman" w:hAnsi="Times New Roman"/>
          <w:sz w:val="24"/>
          <w:szCs w:val="24"/>
        </w:rPr>
        <w:t>eze za materijalne rashode 1.755.278</w:t>
      </w:r>
      <w:r w:rsidR="0090384E" w:rsidRPr="00EB5A36">
        <w:rPr>
          <w:rFonts w:ascii="Times New Roman" w:hAnsi="Times New Roman"/>
          <w:sz w:val="24"/>
          <w:szCs w:val="24"/>
        </w:rPr>
        <w:t xml:space="preserve"> kn</w:t>
      </w:r>
    </w:p>
    <w:p w14:paraId="725250C5" w14:textId="779D56EA" w:rsidR="0090384E" w:rsidRPr="00EB5A36" w:rsidRDefault="00501A18" w:rsidP="00EB5A3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5A36">
        <w:rPr>
          <w:rFonts w:ascii="Times New Roman" w:hAnsi="Times New Roman"/>
          <w:sz w:val="24"/>
          <w:szCs w:val="24"/>
        </w:rPr>
        <w:t>AOP 174</w:t>
      </w:r>
      <w:r w:rsidR="0090384E" w:rsidRPr="00EB5A36">
        <w:rPr>
          <w:rFonts w:ascii="Times New Roman" w:hAnsi="Times New Roman"/>
          <w:sz w:val="24"/>
          <w:szCs w:val="24"/>
        </w:rPr>
        <w:t xml:space="preserve"> Obvez</w:t>
      </w:r>
      <w:r w:rsidRPr="00EB5A36">
        <w:rPr>
          <w:rFonts w:ascii="Times New Roman" w:hAnsi="Times New Roman"/>
          <w:sz w:val="24"/>
          <w:szCs w:val="24"/>
        </w:rPr>
        <w:t>e za financijske rashode 114.265</w:t>
      </w:r>
      <w:r w:rsidR="0090384E" w:rsidRPr="00EB5A36">
        <w:rPr>
          <w:rFonts w:ascii="Times New Roman" w:hAnsi="Times New Roman"/>
          <w:sz w:val="24"/>
          <w:szCs w:val="24"/>
        </w:rPr>
        <w:t xml:space="preserve"> kn.</w:t>
      </w:r>
    </w:p>
    <w:p w14:paraId="5AF182E3" w14:textId="393ECDE6" w:rsidR="0090384E" w:rsidRPr="00EB5A36" w:rsidRDefault="00501A18" w:rsidP="00EB5A3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5A36">
        <w:rPr>
          <w:rFonts w:ascii="Times New Roman" w:hAnsi="Times New Roman"/>
          <w:sz w:val="24"/>
          <w:szCs w:val="24"/>
        </w:rPr>
        <w:t>AOP 176</w:t>
      </w:r>
      <w:r w:rsidR="0090384E" w:rsidRPr="00EB5A36">
        <w:rPr>
          <w:rFonts w:ascii="Times New Roman" w:hAnsi="Times New Roman"/>
          <w:sz w:val="24"/>
          <w:szCs w:val="24"/>
        </w:rPr>
        <w:t xml:space="preserve"> Obveze za</w:t>
      </w:r>
      <w:r w:rsidR="00720E3C" w:rsidRPr="00EB5A36">
        <w:rPr>
          <w:rFonts w:ascii="Times New Roman" w:hAnsi="Times New Roman"/>
          <w:sz w:val="24"/>
          <w:szCs w:val="24"/>
        </w:rPr>
        <w:t xml:space="preserve"> </w:t>
      </w:r>
      <w:r w:rsidR="0090384E" w:rsidRPr="00EB5A36">
        <w:rPr>
          <w:rFonts w:ascii="Times New Roman" w:hAnsi="Times New Roman"/>
          <w:sz w:val="24"/>
          <w:szCs w:val="24"/>
        </w:rPr>
        <w:t>kamate na primljene kredite i zajmove</w:t>
      </w:r>
      <w:r w:rsidRPr="00EB5A36">
        <w:rPr>
          <w:rFonts w:ascii="Times New Roman" w:hAnsi="Times New Roman"/>
          <w:sz w:val="24"/>
          <w:szCs w:val="24"/>
        </w:rPr>
        <w:t xml:space="preserve"> 107.779</w:t>
      </w:r>
      <w:r w:rsidR="00720E3C" w:rsidRPr="00EB5A36">
        <w:rPr>
          <w:rFonts w:ascii="Times New Roman" w:hAnsi="Times New Roman"/>
          <w:sz w:val="24"/>
          <w:szCs w:val="24"/>
        </w:rPr>
        <w:t xml:space="preserve"> kn</w:t>
      </w:r>
    </w:p>
    <w:p w14:paraId="7E3718E6" w14:textId="0677BF3B" w:rsidR="00720E3C" w:rsidRPr="00EB5A36" w:rsidRDefault="00720E3C" w:rsidP="00EB5A3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5A36">
        <w:rPr>
          <w:rFonts w:ascii="Times New Roman" w:hAnsi="Times New Roman"/>
          <w:sz w:val="24"/>
          <w:szCs w:val="24"/>
        </w:rPr>
        <w:t>AOP 17</w:t>
      </w:r>
      <w:r w:rsidR="00501A18" w:rsidRPr="00EB5A36">
        <w:rPr>
          <w:rFonts w:ascii="Times New Roman" w:hAnsi="Times New Roman"/>
          <w:sz w:val="24"/>
          <w:szCs w:val="24"/>
        </w:rPr>
        <w:t>7</w:t>
      </w:r>
      <w:r w:rsidRPr="00EB5A36">
        <w:rPr>
          <w:rFonts w:ascii="Times New Roman" w:hAnsi="Times New Roman"/>
          <w:sz w:val="24"/>
          <w:szCs w:val="24"/>
        </w:rPr>
        <w:t xml:space="preserve"> Obveze za ostale financijske ra</w:t>
      </w:r>
      <w:r w:rsidR="00501A18" w:rsidRPr="00EB5A36">
        <w:rPr>
          <w:rFonts w:ascii="Times New Roman" w:hAnsi="Times New Roman"/>
          <w:sz w:val="24"/>
          <w:szCs w:val="24"/>
        </w:rPr>
        <w:t>shode 6.486</w:t>
      </w:r>
      <w:r w:rsidRPr="00EB5A36">
        <w:rPr>
          <w:rFonts w:ascii="Times New Roman" w:hAnsi="Times New Roman"/>
          <w:sz w:val="24"/>
          <w:szCs w:val="24"/>
        </w:rPr>
        <w:t xml:space="preserve"> kn</w:t>
      </w:r>
    </w:p>
    <w:p w14:paraId="366D8764" w14:textId="541423B1" w:rsidR="008C405F" w:rsidRPr="00C32FC2" w:rsidRDefault="00501A18" w:rsidP="00C32FC2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5A36">
        <w:rPr>
          <w:rFonts w:ascii="Times New Roman" w:hAnsi="Times New Roman"/>
          <w:sz w:val="24"/>
          <w:szCs w:val="24"/>
        </w:rPr>
        <w:t>AOP 182 Ostale tekuće obveze  2.750.982</w:t>
      </w:r>
      <w:r w:rsidR="00720E3C" w:rsidRPr="00EB5A36">
        <w:rPr>
          <w:rFonts w:ascii="Times New Roman" w:hAnsi="Times New Roman"/>
          <w:sz w:val="24"/>
          <w:szCs w:val="24"/>
        </w:rPr>
        <w:t xml:space="preserve"> kn</w:t>
      </w:r>
    </w:p>
    <w:p w14:paraId="22EFE67D" w14:textId="77777777" w:rsidR="00720E3C" w:rsidRPr="00EC5714" w:rsidRDefault="00501A18" w:rsidP="0090384E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AOP 183</w:t>
      </w:r>
      <w:r w:rsidR="00720E3C" w:rsidRPr="00EC5714">
        <w:rPr>
          <w:rFonts w:ascii="Times New Roman" w:hAnsi="Times New Roman"/>
          <w:sz w:val="24"/>
          <w:szCs w:val="24"/>
        </w:rPr>
        <w:t xml:space="preserve"> Obveze za nabavu </w:t>
      </w:r>
      <w:r w:rsidRPr="00EC5714">
        <w:rPr>
          <w:rFonts w:ascii="Times New Roman" w:hAnsi="Times New Roman"/>
          <w:sz w:val="24"/>
          <w:szCs w:val="24"/>
        </w:rPr>
        <w:t>nefinancijske imovine  1.876.535</w:t>
      </w:r>
      <w:r w:rsidR="00720E3C" w:rsidRPr="00EC5714">
        <w:rPr>
          <w:rFonts w:ascii="Times New Roman" w:hAnsi="Times New Roman"/>
          <w:sz w:val="24"/>
          <w:szCs w:val="24"/>
        </w:rPr>
        <w:t xml:space="preserve"> kn</w:t>
      </w:r>
    </w:p>
    <w:p w14:paraId="686A171C" w14:textId="77777777" w:rsidR="00720E3C" w:rsidRPr="00EC5714" w:rsidRDefault="00501A18" w:rsidP="0090384E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AOP 201</w:t>
      </w:r>
      <w:r w:rsidR="00720E3C" w:rsidRPr="00EC5714">
        <w:rPr>
          <w:rFonts w:ascii="Times New Roman" w:hAnsi="Times New Roman"/>
          <w:sz w:val="24"/>
          <w:szCs w:val="24"/>
        </w:rPr>
        <w:t xml:space="preserve"> Obveze za kredit</w:t>
      </w:r>
      <w:r w:rsidRPr="00EC5714">
        <w:rPr>
          <w:rFonts w:ascii="Times New Roman" w:hAnsi="Times New Roman"/>
          <w:sz w:val="24"/>
          <w:szCs w:val="24"/>
        </w:rPr>
        <w:t>e i zajmove-tuzemne  26.515.151</w:t>
      </w:r>
      <w:r w:rsidR="00720E3C" w:rsidRPr="00EC5714">
        <w:rPr>
          <w:rFonts w:ascii="Times New Roman" w:hAnsi="Times New Roman"/>
          <w:sz w:val="24"/>
          <w:szCs w:val="24"/>
        </w:rPr>
        <w:t xml:space="preserve"> kn</w:t>
      </w:r>
    </w:p>
    <w:p w14:paraId="490574DF" w14:textId="77777777" w:rsidR="008C405F" w:rsidRPr="00EC5714" w:rsidRDefault="00501A18" w:rsidP="00D17C98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AOP 228</w:t>
      </w:r>
      <w:r w:rsidR="008C405F" w:rsidRPr="00EC5714">
        <w:rPr>
          <w:rFonts w:ascii="Times New Roman" w:hAnsi="Times New Roman"/>
          <w:sz w:val="24"/>
          <w:szCs w:val="24"/>
        </w:rPr>
        <w:t xml:space="preserve"> Odgođeno plaćanje rashoda i prihodi bu</w:t>
      </w:r>
      <w:r w:rsidRPr="00EC5714">
        <w:rPr>
          <w:rFonts w:ascii="Times New Roman" w:hAnsi="Times New Roman"/>
          <w:sz w:val="24"/>
          <w:szCs w:val="24"/>
        </w:rPr>
        <w:t>dućih razdoblja u iznosu od 44.127</w:t>
      </w:r>
      <w:r w:rsidR="008C405F" w:rsidRPr="00EC5714">
        <w:rPr>
          <w:rFonts w:ascii="Times New Roman" w:hAnsi="Times New Roman"/>
          <w:sz w:val="24"/>
          <w:szCs w:val="24"/>
        </w:rPr>
        <w:t xml:space="preserve"> kn </w:t>
      </w:r>
    </w:p>
    <w:p w14:paraId="716177D5" w14:textId="77777777" w:rsidR="00DB5A17" w:rsidRPr="00EC5714" w:rsidRDefault="00DB5A17" w:rsidP="00DB5A17">
      <w:pPr>
        <w:jc w:val="both"/>
        <w:rPr>
          <w:rFonts w:ascii="Times New Roman" w:hAnsi="Times New Roman"/>
          <w:sz w:val="24"/>
          <w:szCs w:val="24"/>
        </w:rPr>
      </w:pPr>
    </w:p>
    <w:p w14:paraId="433F2B01" w14:textId="5EB6A28D" w:rsidR="00D17C98" w:rsidRPr="00484AE7" w:rsidRDefault="00D17C98" w:rsidP="00DB5A17">
      <w:pPr>
        <w:jc w:val="both"/>
        <w:rPr>
          <w:rFonts w:ascii="Times New Roman" w:hAnsi="Times New Roman"/>
          <w:sz w:val="24"/>
          <w:szCs w:val="24"/>
        </w:rPr>
      </w:pPr>
      <w:r w:rsidRPr="00484AE7">
        <w:rPr>
          <w:rFonts w:ascii="Times New Roman" w:hAnsi="Times New Roman"/>
          <w:sz w:val="24"/>
          <w:szCs w:val="24"/>
        </w:rPr>
        <w:t xml:space="preserve"> AOP</w:t>
      </w:r>
      <w:r w:rsidR="00DB5A17" w:rsidRPr="00484AE7">
        <w:rPr>
          <w:rFonts w:ascii="Times New Roman" w:hAnsi="Times New Roman"/>
          <w:sz w:val="24"/>
          <w:szCs w:val="24"/>
        </w:rPr>
        <w:t xml:space="preserve"> </w:t>
      </w:r>
      <w:r w:rsidRPr="00484AE7">
        <w:rPr>
          <w:rFonts w:ascii="Times New Roman" w:hAnsi="Times New Roman"/>
          <w:sz w:val="24"/>
          <w:szCs w:val="24"/>
        </w:rPr>
        <w:t xml:space="preserve"> 2</w:t>
      </w:r>
      <w:r w:rsidR="00017673" w:rsidRPr="00484AE7">
        <w:rPr>
          <w:rFonts w:ascii="Times New Roman" w:hAnsi="Times New Roman"/>
          <w:sz w:val="24"/>
          <w:szCs w:val="24"/>
        </w:rPr>
        <w:t>40</w:t>
      </w:r>
      <w:r w:rsidR="00DB5A17" w:rsidRPr="00484AE7">
        <w:rPr>
          <w:rFonts w:ascii="Times New Roman" w:hAnsi="Times New Roman"/>
          <w:sz w:val="24"/>
          <w:szCs w:val="24"/>
        </w:rPr>
        <w:t xml:space="preserve"> Višak prihoda - </w:t>
      </w:r>
      <w:r w:rsidRPr="00484AE7">
        <w:rPr>
          <w:rFonts w:ascii="Times New Roman" w:hAnsi="Times New Roman"/>
          <w:sz w:val="24"/>
          <w:szCs w:val="24"/>
        </w:rPr>
        <w:t xml:space="preserve"> evidentiran je višak prihoda  u iznosu od </w:t>
      </w:r>
      <w:r w:rsidR="00017673" w:rsidRPr="00484AE7">
        <w:rPr>
          <w:rFonts w:ascii="Times New Roman" w:hAnsi="Times New Roman"/>
          <w:sz w:val="24"/>
          <w:szCs w:val="24"/>
        </w:rPr>
        <w:t>1.138.300</w:t>
      </w:r>
      <w:r w:rsidRPr="00484AE7">
        <w:rPr>
          <w:rFonts w:ascii="Times New Roman" w:hAnsi="Times New Roman"/>
          <w:sz w:val="24"/>
          <w:szCs w:val="24"/>
        </w:rPr>
        <w:t xml:space="preserve"> kn</w:t>
      </w:r>
      <w:r w:rsidR="008A1E63" w:rsidRPr="00484AE7">
        <w:rPr>
          <w:rFonts w:ascii="Times New Roman" w:hAnsi="Times New Roman"/>
          <w:sz w:val="24"/>
          <w:szCs w:val="24"/>
        </w:rPr>
        <w:t xml:space="preserve"> koji je nastao kao rezultat prenesenog viška prihoda poslovanja </w:t>
      </w:r>
      <w:proofErr w:type="spellStart"/>
      <w:r w:rsidR="008A1E63" w:rsidRPr="00484AE7">
        <w:rPr>
          <w:rFonts w:ascii="Times New Roman" w:hAnsi="Times New Roman"/>
          <w:sz w:val="24"/>
          <w:szCs w:val="24"/>
        </w:rPr>
        <w:t>Naftalana</w:t>
      </w:r>
      <w:proofErr w:type="spellEnd"/>
      <w:r w:rsidRPr="00484AE7">
        <w:rPr>
          <w:rFonts w:ascii="Times New Roman" w:hAnsi="Times New Roman"/>
          <w:sz w:val="24"/>
          <w:szCs w:val="24"/>
        </w:rPr>
        <w:t xml:space="preserve"> </w:t>
      </w:r>
      <w:r w:rsidR="008A1E63" w:rsidRPr="00484AE7">
        <w:rPr>
          <w:rFonts w:ascii="Times New Roman" w:hAnsi="Times New Roman"/>
          <w:sz w:val="24"/>
          <w:szCs w:val="24"/>
        </w:rPr>
        <w:t xml:space="preserve"> u visini </w:t>
      </w:r>
      <w:r w:rsidR="00017673" w:rsidRPr="00484AE7">
        <w:rPr>
          <w:rFonts w:ascii="Times New Roman" w:hAnsi="Times New Roman"/>
          <w:sz w:val="24"/>
          <w:szCs w:val="24"/>
        </w:rPr>
        <w:t>1.12</w:t>
      </w:r>
      <w:r w:rsidR="00484AE7" w:rsidRPr="00484AE7">
        <w:rPr>
          <w:rFonts w:ascii="Times New Roman" w:hAnsi="Times New Roman"/>
          <w:sz w:val="24"/>
          <w:szCs w:val="24"/>
        </w:rPr>
        <w:t>8</w:t>
      </w:r>
      <w:r w:rsidR="00017673" w:rsidRPr="00484AE7">
        <w:rPr>
          <w:rFonts w:ascii="Times New Roman" w:hAnsi="Times New Roman"/>
          <w:sz w:val="24"/>
          <w:szCs w:val="24"/>
        </w:rPr>
        <w:t>.77</w:t>
      </w:r>
      <w:r w:rsidR="00484AE7" w:rsidRPr="00484AE7">
        <w:rPr>
          <w:rFonts w:ascii="Times New Roman" w:hAnsi="Times New Roman"/>
          <w:sz w:val="24"/>
          <w:szCs w:val="24"/>
        </w:rPr>
        <w:t>3</w:t>
      </w:r>
      <w:r w:rsidR="008A1E63" w:rsidRPr="00484AE7">
        <w:rPr>
          <w:rFonts w:ascii="Times New Roman" w:hAnsi="Times New Roman"/>
          <w:sz w:val="24"/>
          <w:szCs w:val="24"/>
        </w:rPr>
        <w:t xml:space="preserve"> kn uveć</w:t>
      </w:r>
      <w:r w:rsidR="00017673" w:rsidRPr="00484AE7">
        <w:rPr>
          <w:rFonts w:ascii="Times New Roman" w:hAnsi="Times New Roman"/>
          <w:sz w:val="24"/>
          <w:szCs w:val="24"/>
        </w:rPr>
        <w:t>a</w:t>
      </w:r>
      <w:r w:rsidR="008A1E63" w:rsidRPr="00484AE7">
        <w:rPr>
          <w:rFonts w:ascii="Times New Roman" w:hAnsi="Times New Roman"/>
          <w:sz w:val="24"/>
          <w:szCs w:val="24"/>
        </w:rPr>
        <w:t>nog za ostvareni višak prihoda poslovanja tekuće godine po PR-RAS obrascu AOP 28</w:t>
      </w:r>
      <w:r w:rsidR="00484AE7" w:rsidRPr="00484AE7">
        <w:rPr>
          <w:rFonts w:ascii="Times New Roman" w:hAnsi="Times New Roman"/>
          <w:sz w:val="24"/>
          <w:szCs w:val="24"/>
        </w:rPr>
        <w:t>5</w:t>
      </w:r>
      <w:r w:rsidR="008A1E63" w:rsidRPr="00484AE7">
        <w:rPr>
          <w:rFonts w:ascii="Times New Roman" w:hAnsi="Times New Roman"/>
          <w:sz w:val="24"/>
          <w:szCs w:val="24"/>
        </w:rPr>
        <w:t xml:space="preserve"> u visini </w:t>
      </w:r>
      <w:r w:rsidR="00484AE7" w:rsidRPr="00484AE7">
        <w:rPr>
          <w:rFonts w:ascii="Times New Roman" w:hAnsi="Times New Roman"/>
          <w:sz w:val="24"/>
          <w:szCs w:val="24"/>
        </w:rPr>
        <w:t>2.235.422</w:t>
      </w:r>
      <w:r w:rsidR="008A1E63" w:rsidRPr="00484AE7">
        <w:rPr>
          <w:rFonts w:ascii="Times New Roman" w:hAnsi="Times New Roman"/>
          <w:sz w:val="24"/>
          <w:szCs w:val="24"/>
        </w:rPr>
        <w:t xml:space="preserve">. kn te umanjen za korekciju rezultata za kapitalna ulaganja u iznosu od </w:t>
      </w:r>
      <w:r w:rsidR="00484AE7" w:rsidRPr="00484AE7">
        <w:rPr>
          <w:rFonts w:ascii="Times New Roman" w:hAnsi="Times New Roman"/>
          <w:sz w:val="24"/>
          <w:szCs w:val="24"/>
        </w:rPr>
        <w:t>2.225.894</w:t>
      </w:r>
      <w:r w:rsidR="008A1E63" w:rsidRPr="00484AE7">
        <w:rPr>
          <w:rFonts w:ascii="Times New Roman" w:hAnsi="Times New Roman"/>
          <w:sz w:val="24"/>
          <w:szCs w:val="24"/>
        </w:rPr>
        <w:t xml:space="preserve"> kn.</w:t>
      </w:r>
    </w:p>
    <w:p w14:paraId="69618C51" w14:textId="522942F8" w:rsidR="006E15B1" w:rsidRPr="00E77D48" w:rsidRDefault="006E15B1" w:rsidP="00DB5A17">
      <w:pPr>
        <w:jc w:val="both"/>
        <w:rPr>
          <w:rFonts w:ascii="Times New Roman" w:hAnsi="Times New Roman"/>
          <w:sz w:val="24"/>
          <w:szCs w:val="24"/>
        </w:rPr>
      </w:pPr>
      <w:r w:rsidRPr="00E77D48">
        <w:rPr>
          <w:rFonts w:ascii="Times New Roman" w:hAnsi="Times New Roman"/>
          <w:sz w:val="24"/>
          <w:szCs w:val="24"/>
        </w:rPr>
        <w:t xml:space="preserve">Korekcija </w:t>
      </w:r>
      <w:r w:rsidR="00841588" w:rsidRPr="00E77D48">
        <w:rPr>
          <w:rFonts w:ascii="Times New Roman" w:hAnsi="Times New Roman"/>
          <w:sz w:val="24"/>
          <w:szCs w:val="24"/>
        </w:rPr>
        <w:t xml:space="preserve">rezultata evidentirana u korist manjka prihoda nefinancijske imovine u visini </w:t>
      </w:r>
      <w:r w:rsidR="00484AE7" w:rsidRPr="00E77D48">
        <w:rPr>
          <w:rFonts w:ascii="Times New Roman" w:hAnsi="Times New Roman"/>
          <w:sz w:val="24"/>
          <w:szCs w:val="24"/>
        </w:rPr>
        <w:t>2.225.894</w:t>
      </w:r>
      <w:r w:rsidR="00841588" w:rsidRPr="00E77D48">
        <w:rPr>
          <w:rFonts w:ascii="Times New Roman" w:hAnsi="Times New Roman"/>
          <w:sz w:val="24"/>
          <w:szCs w:val="24"/>
        </w:rPr>
        <w:t xml:space="preserve"> kn sastoji se od kapitalnih ulaganja iz decentraliziranih sredstava Zagrebačke županije u iznosu </w:t>
      </w:r>
      <w:r w:rsidR="00484AE7" w:rsidRPr="00E77D48">
        <w:rPr>
          <w:rFonts w:ascii="Times New Roman" w:hAnsi="Times New Roman"/>
          <w:sz w:val="24"/>
          <w:szCs w:val="24"/>
        </w:rPr>
        <w:t>1.593.384</w:t>
      </w:r>
      <w:r w:rsidR="00841588" w:rsidRPr="00E77D48">
        <w:rPr>
          <w:rFonts w:ascii="Times New Roman" w:hAnsi="Times New Roman"/>
          <w:sz w:val="24"/>
          <w:szCs w:val="24"/>
        </w:rPr>
        <w:t xml:space="preserve"> kn i </w:t>
      </w:r>
      <w:r w:rsidR="00484AE7" w:rsidRPr="00E77D48">
        <w:rPr>
          <w:rFonts w:ascii="Times New Roman" w:hAnsi="Times New Roman"/>
          <w:sz w:val="24"/>
          <w:szCs w:val="24"/>
        </w:rPr>
        <w:t>632.510</w:t>
      </w:r>
      <w:r w:rsidR="00841588" w:rsidRPr="00E77D48">
        <w:rPr>
          <w:rFonts w:ascii="Times New Roman" w:hAnsi="Times New Roman"/>
          <w:sz w:val="24"/>
          <w:szCs w:val="24"/>
        </w:rPr>
        <w:t xml:space="preserve"> kn  Zagrebačke županije za pokriće</w:t>
      </w:r>
      <w:r w:rsidR="00484AE7" w:rsidRPr="00E77D48">
        <w:rPr>
          <w:rFonts w:ascii="Times New Roman" w:hAnsi="Times New Roman"/>
          <w:sz w:val="24"/>
          <w:szCs w:val="24"/>
        </w:rPr>
        <w:t xml:space="preserve"> gubitka. (zaključak Zagrebačke županije o isplati </w:t>
      </w:r>
      <w:r w:rsidR="00E77D48" w:rsidRPr="00E77D48">
        <w:rPr>
          <w:rFonts w:ascii="Times New Roman" w:hAnsi="Times New Roman"/>
          <w:sz w:val="24"/>
          <w:szCs w:val="24"/>
        </w:rPr>
        <w:t xml:space="preserve">dijela </w:t>
      </w:r>
      <w:r w:rsidR="00484AE7" w:rsidRPr="00E77D48">
        <w:rPr>
          <w:rFonts w:ascii="Times New Roman" w:hAnsi="Times New Roman"/>
          <w:sz w:val="24"/>
          <w:szCs w:val="24"/>
        </w:rPr>
        <w:t>sredstava</w:t>
      </w:r>
      <w:r w:rsidR="00E77D48" w:rsidRPr="00E77D48">
        <w:rPr>
          <w:rFonts w:ascii="Times New Roman" w:hAnsi="Times New Roman"/>
          <w:sz w:val="24"/>
          <w:szCs w:val="24"/>
        </w:rPr>
        <w:t>, u iznosu od 632.510 kn,</w:t>
      </w:r>
      <w:r w:rsidR="00484AE7" w:rsidRPr="00E77D48">
        <w:rPr>
          <w:rFonts w:ascii="Times New Roman" w:hAnsi="Times New Roman"/>
          <w:sz w:val="24"/>
          <w:szCs w:val="24"/>
        </w:rPr>
        <w:t xml:space="preserve"> SB </w:t>
      </w:r>
      <w:proofErr w:type="spellStart"/>
      <w:r w:rsidR="00484AE7" w:rsidRPr="00E77D48">
        <w:rPr>
          <w:rFonts w:ascii="Times New Roman" w:hAnsi="Times New Roman"/>
          <w:sz w:val="24"/>
          <w:szCs w:val="24"/>
        </w:rPr>
        <w:t>Naftalanu</w:t>
      </w:r>
      <w:proofErr w:type="spellEnd"/>
      <w:r w:rsidR="00484AE7" w:rsidRPr="00E77D48">
        <w:rPr>
          <w:rFonts w:ascii="Times New Roman" w:hAnsi="Times New Roman"/>
          <w:sz w:val="24"/>
          <w:szCs w:val="24"/>
        </w:rPr>
        <w:t xml:space="preserve"> za pokriće gubitk</w:t>
      </w:r>
      <w:r w:rsidR="00E77D48" w:rsidRPr="00E77D48">
        <w:rPr>
          <w:rFonts w:ascii="Times New Roman" w:hAnsi="Times New Roman"/>
          <w:sz w:val="24"/>
          <w:szCs w:val="24"/>
        </w:rPr>
        <w:t>a klasa: 022-01/21-01/60 od 25.10.2021. godine</w:t>
      </w:r>
      <w:r w:rsidR="00E77D48">
        <w:rPr>
          <w:rFonts w:ascii="Times New Roman" w:hAnsi="Times New Roman"/>
          <w:sz w:val="24"/>
          <w:szCs w:val="24"/>
        </w:rPr>
        <w:t>.)</w:t>
      </w:r>
    </w:p>
    <w:p w14:paraId="5E510027" w14:textId="32206CEB" w:rsidR="008A1E63" w:rsidRPr="00450A01" w:rsidRDefault="008A1E63" w:rsidP="00DB5A17">
      <w:pPr>
        <w:jc w:val="both"/>
        <w:rPr>
          <w:rFonts w:ascii="Times New Roman" w:hAnsi="Times New Roman"/>
          <w:sz w:val="24"/>
          <w:szCs w:val="24"/>
        </w:rPr>
      </w:pPr>
      <w:r w:rsidRPr="00450A01">
        <w:rPr>
          <w:rFonts w:ascii="Times New Roman" w:hAnsi="Times New Roman"/>
          <w:sz w:val="24"/>
          <w:szCs w:val="24"/>
        </w:rPr>
        <w:t>AOP 24</w:t>
      </w:r>
      <w:r w:rsidR="00E77D48" w:rsidRPr="00450A01">
        <w:rPr>
          <w:rFonts w:ascii="Times New Roman" w:hAnsi="Times New Roman"/>
          <w:sz w:val="24"/>
          <w:szCs w:val="24"/>
        </w:rPr>
        <w:t>4</w:t>
      </w:r>
      <w:r w:rsidRPr="00450A01">
        <w:rPr>
          <w:rFonts w:ascii="Times New Roman" w:hAnsi="Times New Roman"/>
          <w:sz w:val="24"/>
          <w:szCs w:val="24"/>
        </w:rPr>
        <w:t xml:space="preserve"> – Manjak prihoda u visini </w:t>
      </w:r>
      <w:r w:rsidR="00450A01" w:rsidRPr="00450A01">
        <w:rPr>
          <w:rFonts w:ascii="Times New Roman" w:hAnsi="Times New Roman"/>
          <w:sz w:val="24"/>
          <w:szCs w:val="24"/>
        </w:rPr>
        <w:t>4.789.363</w:t>
      </w:r>
      <w:r w:rsidRPr="00450A01">
        <w:rPr>
          <w:rFonts w:ascii="Times New Roman" w:hAnsi="Times New Roman"/>
          <w:sz w:val="24"/>
          <w:szCs w:val="24"/>
        </w:rPr>
        <w:t xml:space="preserve"> kn</w:t>
      </w:r>
      <w:r w:rsidR="00CB24A3" w:rsidRPr="00450A01">
        <w:rPr>
          <w:rFonts w:ascii="Times New Roman" w:hAnsi="Times New Roman"/>
          <w:sz w:val="24"/>
          <w:szCs w:val="24"/>
        </w:rPr>
        <w:t xml:space="preserve"> rezultat je sučeljavanja manjka prihoda nefinancijske imovine tekuće godine  u visini </w:t>
      </w:r>
      <w:r w:rsidR="00E77D48" w:rsidRPr="00450A01">
        <w:rPr>
          <w:rFonts w:ascii="Times New Roman" w:hAnsi="Times New Roman"/>
          <w:sz w:val="24"/>
          <w:szCs w:val="24"/>
        </w:rPr>
        <w:t xml:space="preserve">2.694.070 </w:t>
      </w:r>
      <w:r w:rsidR="00CB24A3" w:rsidRPr="00450A01">
        <w:rPr>
          <w:rFonts w:ascii="Times New Roman" w:hAnsi="Times New Roman"/>
          <w:sz w:val="24"/>
          <w:szCs w:val="24"/>
        </w:rPr>
        <w:t>kn</w:t>
      </w:r>
      <w:r w:rsidR="00450A01" w:rsidRPr="00450A01">
        <w:rPr>
          <w:rFonts w:ascii="Times New Roman" w:hAnsi="Times New Roman"/>
          <w:sz w:val="24"/>
          <w:szCs w:val="24"/>
        </w:rPr>
        <w:t xml:space="preserve"> obrazac PR-RAS AOP 402</w:t>
      </w:r>
      <w:r w:rsidR="00AE1DD2" w:rsidRPr="00450A01">
        <w:rPr>
          <w:rFonts w:ascii="Times New Roman" w:hAnsi="Times New Roman"/>
          <w:sz w:val="24"/>
          <w:szCs w:val="24"/>
        </w:rPr>
        <w:t xml:space="preserve">, te AOP 404 </w:t>
      </w:r>
      <w:r w:rsidR="00450A01" w:rsidRPr="00450A01">
        <w:rPr>
          <w:rFonts w:ascii="Times New Roman" w:hAnsi="Times New Roman"/>
          <w:sz w:val="24"/>
          <w:szCs w:val="24"/>
        </w:rPr>
        <w:t xml:space="preserve">PR-RAS </w:t>
      </w:r>
      <w:r w:rsidR="00AE1DD2" w:rsidRPr="00450A01">
        <w:rPr>
          <w:rFonts w:ascii="Times New Roman" w:hAnsi="Times New Roman"/>
          <w:sz w:val="24"/>
          <w:szCs w:val="24"/>
        </w:rPr>
        <w:t>manjak prihoda nefinancijske imovine preneseni</w:t>
      </w:r>
      <w:r w:rsidR="00450A01" w:rsidRPr="00450A01">
        <w:rPr>
          <w:rFonts w:ascii="Times New Roman" w:hAnsi="Times New Roman"/>
          <w:sz w:val="24"/>
          <w:szCs w:val="24"/>
        </w:rPr>
        <w:t xml:space="preserve"> u iznosu od 4.321.187 kn</w:t>
      </w:r>
      <w:r w:rsidR="00D95649" w:rsidRPr="00450A01">
        <w:rPr>
          <w:rFonts w:ascii="Times New Roman" w:hAnsi="Times New Roman"/>
          <w:sz w:val="24"/>
          <w:szCs w:val="24"/>
        </w:rPr>
        <w:t>,</w:t>
      </w:r>
      <w:r w:rsidR="00CB24A3" w:rsidRPr="00450A01">
        <w:rPr>
          <w:rFonts w:ascii="Times New Roman" w:hAnsi="Times New Roman"/>
          <w:sz w:val="24"/>
          <w:szCs w:val="24"/>
        </w:rPr>
        <w:t xml:space="preserve"> </w:t>
      </w:r>
      <w:r w:rsidR="009D5820" w:rsidRPr="00450A01">
        <w:rPr>
          <w:rFonts w:ascii="Times New Roman" w:hAnsi="Times New Roman"/>
          <w:sz w:val="24"/>
          <w:szCs w:val="24"/>
        </w:rPr>
        <w:t xml:space="preserve">umanjenog za korekciju rezultata za kapitalna ulaganja u iznosu </w:t>
      </w:r>
      <w:r w:rsidR="00450A01" w:rsidRPr="00450A01">
        <w:rPr>
          <w:rFonts w:ascii="Times New Roman" w:hAnsi="Times New Roman"/>
          <w:sz w:val="24"/>
          <w:szCs w:val="24"/>
        </w:rPr>
        <w:t>2.225.894</w:t>
      </w:r>
      <w:r w:rsidR="009D5820" w:rsidRPr="00450A01">
        <w:rPr>
          <w:rFonts w:ascii="Times New Roman" w:hAnsi="Times New Roman"/>
          <w:sz w:val="24"/>
          <w:szCs w:val="24"/>
        </w:rPr>
        <w:t xml:space="preserve"> kn</w:t>
      </w:r>
      <w:r w:rsidR="00450A01">
        <w:rPr>
          <w:rFonts w:ascii="Times New Roman" w:hAnsi="Times New Roman"/>
          <w:sz w:val="24"/>
          <w:szCs w:val="24"/>
        </w:rPr>
        <w:t>.</w:t>
      </w:r>
    </w:p>
    <w:p w14:paraId="12330486" w14:textId="77777777" w:rsidR="00D17C98" w:rsidRPr="00EC5714" w:rsidRDefault="00D17C98">
      <w:pPr>
        <w:rPr>
          <w:rFonts w:ascii="Times New Roman" w:hAnsi="Times New Roman"/>
          <w:sz w:val="24"/>
          <w:szCs w:val="24"/>
        </w:rPr>
        <w:sectPr w:rsidR="00D17C98" w:rsidRPr="00EC5714" w:rsidSect="00D17C98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14:paraId="4254ABB9" w14:textId="65D522DE" w:rsidR="00D17C98" w:rsidRPr="009429F3" w:rsidRDefault="00D17C98" w:rsidP="009429F3">
      <w:pPr>
        <w:jc w:val="both"/>
        <w:rPr>
          <w:rFonts w:ascii="Times New Roman" w:hAnsi="Times New Roman"/>
          <w:b/>
          <w:sz w:val="24"/>
          <w:szCs w:val="24"/>
        </w:rPr>
      </w:pPr>
      <w:r w:rsidRPr="00EC5714">
        <w:rPr>
          <w:rFonts w:ascii="Times New Roman" w:hAnsi="Times New Roman"/>
          <w:b/>
          <w:sz w:val="24"/>
          <w:szCs w:val="24"/>
        </w:rPr>
        <w:lastRenderedPageBreak/>
        <w:t>POPIS UGOVORNIH ODNOSA I SLIČNO KOJI UZ ISPUNJENJE ODREĐENIH UVJETA, MOGU POSTATI OBVEZA ILI IMOVINA (DANA KREDITNA PISMA, HIPOTEKE I SLIČNO)</w:t>
      </w:r>
    </w:p>
    <w:tbl>
      <w:tblPr>
        <w:tblW w:w="15735" w:type="dxa"/>
        <w:tblInd w:w="94" w:type="dxa"/>
        <w:tblLook w:val="04A0" w:firstRow="1" w:lastRow="0" w:firstColumn="1" w:lastColumn="0" w:noHBand="0" w:noVBand="1"/>
      </w:tblPr>
      <w:tblGrid>
        <w:gridCol w:w="690"/>
        <w:gridCol w:w="1296"/>
        <w:gridCol w:w="1997"/>
        <w:gridCol w:w="1596"/>
        <w:gridCol w:w="2663"/>
        <w:gridCol w:w="2237"/>
        <w:gridCol w:w="2360"/>
        <w:gridCol w:w="2896"/>
      </w:tblGrid>
      <w:tr w:rsidR="0024014F" w:rsidRPr="00EC5714" w14:paraId="2D2D3682" w14:textId="77777777" w:rsidTr="009429F3">
        <w:trPr>
          <w:trHeight w:val="72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AD67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Red.</w:t>
            </w: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Br.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100D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Datum izdavanja /</w:t>
            </w: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primanja jamstva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8F13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Instrument</w:t>
            </w: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osiguranja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A944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Iznos danog /</w:t>
            </w: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primljenog jamstva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559E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Primatelj / davatelj jamstva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65EA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Namjena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A1D8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9B28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Napomena</w:t>
            </w:r>
          </w:p>
        </w:tc>
      </w:tr>
      <w:tr w:rsidR="0024014F" w:rsidRPr="00EC5714" w14:paraId="6EB6E207" w14:textId="77777777" w:rsidTr="009429F3">
        <w:trPr>
          <w:trHeight w:val="30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F610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9FAC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18.04.2016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7DD9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CB0B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3D56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Zagrebačka banka d.d.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EC00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9B16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OV-3800/2016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61B9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Izdano</w:t>
            </w:r>
          </w:p>
        </w:tc>
      </w:tr>
      <w:tr w:rsidR="0024014F" w:rsidRPr="00EC5714" w14:paraId="2AF28560" w14:textId="77777777" w:rsidTr="009429F3">
        <w:trPr>
          <w:trHeight w:val="30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0EFD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0835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02.03.2017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C50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98B5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28.000.000,00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241B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Zagrebačka banka d.d.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FD2C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Podizanje kredita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0E7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00-D574/17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F12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Izdano</w:t>
            </w:r>
          </w:p>
        </w:tc>
      </w:tr>
      <w:tr w:rsidR="0024014F" w:rsidRPr="00EC5714" w14:paraId="71C30512" w14:textId="77777777" w:rsidTr="009429F3">
        <w:trPr>
          <w:trHeight w:val="30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7391" w14:textId="77777777" w:rsidR="0024014F" w:rsidRPr="00EC5714" w:rsidRDefault="0024014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4449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14.11.2017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90B8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A16A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3.980.048,99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0653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Projektgradnja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5513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Izgradnja </w:t>
            </w: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Naftalana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936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2662-4/17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8841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Primljeno</w:t>
            </w:r>
          </w:p>
        </w:tc>
      </w:tr>
      <w:tr w:rsidR="0024014F" w:rsidRPr="00EC5714" w14:paraId="71507D78" w14:textId="77777777" w:rsidTr="009429F3">
        <w:trPr>
          <w:trHeight w:val="61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415E" w14:textId="20D86334" w:rsidR="0024014F" w:rsidRPr="00EC5714" w:rsidRDefault="006B013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4014F"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9860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14.11.2019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83EC" w14:textId="01B1AEF9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Garancija za uredno </w:t>
            </w: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ispunjenj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E7E7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9.560,00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435D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Promes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Cvanciger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456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Nabava junećeg mesa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0102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12-1859/19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746E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Primljeno</w:t>
            </w:r>
          </w:p>
        </w:tc>
      </w:tr>
      <w:tr w:rsidR="0024014F" w:rsidRPr="00EC5714" w14:paraId="117F4006" w14:textId="77777777" w:rsidTr="009429F3">
        <w:trPr>
          <w:trHeight w:val="30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09EA" w14:textId="133784BE" w:rsidR="0024014F" w:rsidRPr="00EC5714" w:rsidRDefault="006B013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24014F"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2B0E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30.03.2020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71C8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DA40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A5DC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Agram leasing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D63E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najam- leasing  auto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E2F6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47/071/20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A6D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izdano</w:t>
            </w:r>
          </w:p>
        </w:tc>
      </w:tr>
      <w:tr w:rsidR="0024014F" w:rsidRPr="00EC5714" w14:paraId="19D98BBA" w14:textId="77777777" w:rsidTr="009429F3">
        <w:trPr>
          <w:trHeight w:val="30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D10A" w14:textId="476853A6" w:rsidR="0024014F" w:rsidRPr="00EC5714" w:rsidRDefault="006B013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4014F"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994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30.03.2020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60A8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B0FF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07AC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Agram leasing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0D94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najam- leasing  auto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B42B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47/071/21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A174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izdano</w:t>
            </w:r>
          </w:p>
        </w:tc>
      </w:tr>
      <w:tr w:rsidR="0024014F" w:rsidRPr="00EC5714" w14:paraId="10BE7045" w14:textId="77777777" w:rsidTr="009429F3">
        <w:trPr>
          <w:trHeight w:val="30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14F8" w14:textId="6C82C233" w:rsidR="0024014F" w:rsidRPr="00EC5714" w:rsidRDefault="006B013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E7E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F237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1BE4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F9F5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Agram leasing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F6DC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najam- leasing  auto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1B02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47/071/22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E155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izdano</w:t>
            </w:r>
          </w:p>
        </w:tc>
      </w:tr>
      <w:tr w:rsidR="0024014F" w:rsidRPr="00EC5714" w14:paraId="0BF346F7" w14:textId="77777777" w:rsidTr="009429F3">
        <w:trPr>
          <w:trHeight w:val="61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BA3D" w14:textId="643BBEDE" w:rsidR="0024014F" w:rsidRPr="00EC5714" w:rsidRDefault="006B013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B8B0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23.07.2020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FB99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F73F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FD7B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Sportski život 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5078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nabave opreme sport. Dvorana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DDF2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23/10-111-774/20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1EE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Primljeno</w:t>
            </w:r>
          </w:p>
        </w:tc>
      </w:tr>
      <w:tr w:rsidR="0024014F" w:rsidRPr="00EC5714" w14:paraId="3D6174D7" w14:textId="77777777" w:rsidTr="009429F3">
        <w:trPr>
          <w:trHeight w:val="30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1A7F" w14:textId="34A19C88" w:rsidR="0024014F" w:rsidRPr="00EC5714" w:rsidRDefault="006B013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266C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23.10.2020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BE20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90A4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B433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Hep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opskrba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FEEA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nabava </w:t>
            </w: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elekt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Ener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08B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ov 14538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706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Primljeno</w:t>
            </w:r>
          </w:p>
        </w:tc>
      </w:tr>
      <w:tr w:rsidR="0024014F" w:rsidRPr="00EC5714" w14:paraId="751CC165" w14:textId="77777777" w:rsidTr="009429F3">
        <w:trPr>
          <w:trHeight w:val="30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36C4" w14:textId="5EEB54EF" w:rsidR="0024014F" w:rsidRPr="00EC5714" w:rsidRDefault="006B013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F529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03.12.2020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1EAE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CB8F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6.630,00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F853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Pert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7E04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nabava junećeg mesa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2E95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238/10-111-1354/20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B66A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Primljeno</w:t>
            </w:r>
          </w:p>
        </w:tc>
      </w:tr>
      <w:tr w:rsidR="0024014F" w:rsidRPr="00EC5714" w14:paraId="054C741E" w14:textId="77777777" w:rsidTr="009429F3">
        <w:trPr>
          <w:trHeight w:val="61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3C12" w14:textId="24570AE0" w:rsidR="0024014F" w:rsidRPr="00EC5714" w:rsidRDefault="006B013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6C75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03.12.2020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B053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4899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5.932,00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1DBA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Pert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440F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nabava mesnih prerađevina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C4F9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238/10-111-1355/21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4FE9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Primljeno</w:t>
            </w:r>
          </w:p>
        </w:tc>
      </w:tr>
      <w:tr w:rsidR="0024014F" w:rsidRPr="00EC5714" w14:paraId="39175AD4" w14:textId="77777777" w:rsidTr="009429F3">
        <w:trPr>
          <w:trHeight w:val="61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4789" w14:textId="459881D2" w:rsidR="0024014F" w:rsidRPr="00EC5714" w:rsidRDefault="006B013F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4C28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27.11.2020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57E5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353" w14:textId="77777777" w:rsidR="0024014F" w:rsidRPr="00EC5714" w:rsidRDefault="0024014F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8.665,00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002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Vindija prehrambena industrija d.d.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AC68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nabava mesa puretine i prerađevina puretine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90A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238/10-111-1356/20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2483" w14:textId="77777777" w:rsidR="0024014F" w:rsidRPr="00EC5714" w:rsidRDefault="0024014F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Primljeno</w:t>
            </w:r>
          </w:p>
        </w:tc>
      </w:tr>
      <w:tr w:rsidR="009429F3" w:rsidRPr="00EC5714" w14:paraId="15A9A7A2" w14:textId="77777777" w:rsidTr="009429F3">
        <w:trPr>
          <w:trHeight w:val="61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9A87" w14:textId="77777777" w:rsidR="009429F3" w:rsidRPr="00EC5714" w:rsidRDefault="009429F3" w:rsidP="00DB04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EED5" w14:textId="77777777" w:rsidR="009429F3" w:rsidRPr="00EC5714" w:rsidRDefault="009429F3" w:rsidP="00DB04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27.11.2020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274A" w14:textId="77777777" w:rsidR="009429F3" w:rsidRPr="00EC5714" w:rsidRDefault="009429F3" w:rsidP="00DB04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076B" w14:textId="77777777" w:rsidR="009429F3" w:rsidRPr="00EC5714" w:rsidRDefault="009429F3" w:rsidP="00DB04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5.095,00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CED" w14:textId="77777777" w:rsidR="009429F3" w:rsidRPr="00EC5714" w:rsidRDefault="009429F3" w:rsidP="00DB04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Vindija prehrambena industrija d.d.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CDC2" w14:textId="77777777" w:rsidR="009429F3" w:rsidRPr="00EC5714" w:rsidRDefault="009429F3" w:rsidP="00DB04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nabava mesa piletine i </w:t>
            </w: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mes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Prerađ</w:t>
            </w:r>
            <w:proofErr w:type="spellEnd"/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6744" w14:textId="77777777" w:rsidR="009429F3" w:rsidRPr="00EC5714" w:rsidRDefault="009429F3" w:rsidP="00DB04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ugovor 238/10-111-1357/20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62BD" w14:textId="77777777" w:rsidR="009429F3" w:rsidRPr="00EC5714" w:rsidRDefault="009429F3" w:rsidP="00DB04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714">
              <w:rPr>
                <w:rFonts w:ascii="Times New Roman" w:hAnsi="Times New Roman"/>
                <w:color w:val="000000"/>
                <w:sz w:val="24"/>
                <w:szCs w:val="24"/>
              </w:rPr>
              <w:t>Primljeno</w:t>
            </w:r>
          </w:p>
        </w:tc>
      </w:tr>
      <w:tr w:rsidR="009429F3" w:rsidRPr="00EC5714" w14:paraId="48BCAB36" w14:textId="77777777" w:rsidTr="009429F3">
        <w:trPr>
          <w:trHeight w:val="61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9ABA" w14:textId="32410890" w:rsidR="009429F3" w:rsidRDefault="009429F3" w:rsidP="0024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941A" w14:textId="4133A8C2" w:rsidR="009429F3" w:rsidRPr="00EC5714" w:rsidRDefault="009429F3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23.08.2021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B509" w14:textId="6507150E" w:rsidR="009429F3" w:rsidRPr="00EC5714" w:rsidRDefault="009429F3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Bjanko zadužnica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0364" w14:textId="3CAFC138" w:rsidR="009429F3" w:rsidRPr="00EC5714" w:rsidRDefault="009429F3" w:rsidP="002401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0D8A" w14:textId="224316AB" w:rsidR="009429F3" w:rsidRPr="00EC5714" w:rsidRDefault="009429F3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intertrade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d.o.o.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246D" w14:textId="31EB7703" w:rsidR="009429F3" w:rsidRPr="00EC5714" w:rsidRDefault="000B3FAC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9429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abava </w:t>
            </w:r>
            <w:proofErr w:type="spellStart"/>
            <w:r w:rsidR="009429F3">
              <w:rPr>
                <w:rFonts w:ascii="Times New Roman" w:hAnsi="Times New Roman"/>
                <w:color w:val="000000"/>
                <w:sz w:val="24"/>
                <w:szCs w:val="24"/>
              </w:rPr>
              <w:t>potroš.materijala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63367" w14:textId="356DFC28" w:rsidR="009429F3" w:rsidRPr="00EC5714" w:rsidRDefault="000B3FAC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9429F3">
              <w:rPr>
                <w:rFonts w:ascii="Times New Roman" w:hAnsi="Times New Roman"/>
                <w:color w:val="000000"/>
                <w:sz w:val="24"/>
                <w:szCs w:val="24"/>
              </w:rPr>
              <w:t>govor 238/10-111-1064/21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CD09" w14:textId="555CCBDB" w:rsidR="009429F3" w:rsidRPr="00EC5714" w:rsidRDefault="009429F3" w:rsidP="002401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Primljeno</w:t>
            </w:r>
          </w:p>
        </w:tc>
      </w:tr>
    </w:tbl>
    <w:p w14:paraId="70F476A4" w14:textId="77777777" w:rsidR="00A03FC6" w:rsidRPr="00EC5714" w:rsidRDefault="00A03FC6">
      <w:pPr>
        <w:rPr>
          <w:rFonts w:ascii="Times New Roman" w:hAnsi="Times New Roman"/>
          <w:sz w:val="24"/>
          <w:szCs w:val="24"/>
        </w:rPr>
        <w:sectPr w:rsidR="00A03FC6" w:rsidRPr="00EC5714" w:rsidSect="00D17C98">
          <w:pgSz w:w="16838" w:h="11906" w:orient="landscape"/>
          <w:pgMar w:top="1021" w:right="1021" w:bottom="1021" w:left="1021" w:header="709" w:footer="709" w:gutter="0"/>
          <w:cols w:space="708"/>
          <w:docGrid w:linePitch="360"/>
        </w:sectPr>
      </w:pPr>
    </w:p>
    <w:p w14:paraId="6D785B99" w14:textId="77777777" w:rsidR="00D17C98" w:rsidRPr="00EC5714" w:rsidRDefault="00D17C98" w:rsidP="00D17C9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lastRenderedPageBreak/>
        <w:t>POPIS SUDSKIH SPOROVA U TIJEKU</w:t>
      </w:r>
    </w:p>
    <w:tbl>
      <w:tblPr>
        <w:tblW w:w="10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558"/>
        <w:gridCol w:w="1134"/>
        <w:gridCol w:w="1276"/>
        <w:gridCol w:w="1448"/>
        <w:gridCol w:w="1103"/>
        <w:gridCol w:w="2693"/>
      </w:tblGrid>
      <w:tr w:rsidR="009429F3" w14:paraId="58560727" w14:textId="77777777" w:rsidTr="009429F3">
        <w:trPr>
          <w:trHeight w:val="77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149A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Red.br.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1B9B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Tužitelj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E3F8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Tuženik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990E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Opis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082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Iznos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CD93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Početak sudskog spora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4BC8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Napomena</w:t>
            </w:r>
          </w:p>
        </w:tc>
      </w:tr>
      <w:tr w:rsidR="009429F3" w14:paraId="3768501A" w14:textId="77777777" w:rsidTr="009429F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58A7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F7AD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Fizička osoba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8F2C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Naftalan, specijalna bolnica za medicinsku rehabilitaciju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7755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Naknada plaće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C461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121.781,77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A889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04.04.2017.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DCE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Očekivani završetak spora: kraj 2022.</w:t>
            </w:r>
          </w:p>
        </w:tc>
      </w:tr>
      <w:tr w:rsidR="009429F3" w14:paraId="04B42852" w14:textId="77777777" w:rsidTr="009429F3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CE3C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701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Radnici </w:t>
            </w:r>
          </w:p>
          <w:p w14:paraId="135A67B9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bolnice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D31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Naftalan, specijalna bolnica za medicinsku rehabilitaciju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121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Naknade plaće- razlika osnovice 6%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EE6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1.280.016,31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435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079" w14:textId="77777777" w:rsidR="009429F3" w:rsidRDefault="009429F3" w:rsidP="00DB04B6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Očekivani završetak sporova u 2022. god.</w:t>
            </w:r>
          </w:p>
        </w:tc>
      </w:tr>
    </w:tbl>
    <w:p w14:paraId="74F8C481" w14:textId="77777777" w:rsidR="00D17C98" w:rsidRPr="00EC5714" w:rsidRDefault="00D17C98">
      <w:pPr>
        <w:rPr>
          <w:rFonts w:ascii="Times New Roman" w:hAnsi="Times New Roman"/>
          <w:sz w:val="24"/>
          <w:szCs w:val="24"/>
        </w:rPr>
      </w:pPr>
    </w:p>
    <w:p w14:paraId="06976E78" w14:textId="77777777" w:rsidR="006E15B1" w:rsidRPr="00EC5714" w:rsidRDefault="006E15B1" w:rsidP="006E15B1">
      <w:pPr>
        <w:spacing w:after="0"/>
        <w:rPr>
          <w:rFonts w:ascii="Times New Roman" w:hAnsi="Times New Roman"/>
          <w:sz w:val="24"/>
          <w:szCs w:val="24"/>
          <w:lang w:bidi="ar-KW"/>
        </w:rPr>
      </w:pPr>
    </w:p>
    <w:p w14:paraId="7A75B0C1" w14:textId="77777777" w:rsidR="006E15B1" w:rsidRPr="00EC5714" w:rsidRDefault="007E48DA" w:rsidP="006E15B1">
      <w:pPr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Rukovoditelj odjela za f</w:t>
      </w:r>
      <w:r w:rsidR="006E15B1" w:rsidRPr="00EC5714">
        <w:rPr>
          <w:rFonts w:ascii="Times New Roman" w:hAnsi="Times New Roman"/>
          <w:sz w:val="24"/>
          <w:szCs w:val="24"/>
        </w:rPr>
        <w:t>inancije i računovodstvo:</w:t>
      </w:r>
      <w:r w:rsidR="006E15B1" w:rsidRPr="00EC5714">
        <w:rPr>
          <w:rFonts w:ascii="Times New Roman" w:hAnsi="Times New Roman"/>
          <w:sz w:val="24"/>
          <w:szCs w:val="24"/>
        </w:rPr>
        <w:tab/>
        <w:t xml:space="preserve">                            Ravnatelj:</w:t>
      </w:r>
    </w:p>
    <w:p w14:paraId="100AE10A" w14:textId="77777777" w:rsidR="006E15B1" w:rsidRPr="00EC5714" w:rsidRDefault="006E15B1" w:rsidP="006E15B1">
      <w:pPr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>Petra Sočan Novaković                                                                         Goran Maričić, dr. med</w:t>
      </w:r>
    </w:p>
    <w:p w14:paraId="0C67F91A" w14:textId="77777777" w:rsidR="00D17C98" w:rsidRPr="00EC5714" w:rsidRDefault="00D17C98" w:rsidP="006E15B1">
      <w:pPr>
        <w:jc w:val="both"/>
        <w:rPr>
          <w:rFonts w:ascii="Times New Roman" w:hAnsi="Times New Roman"/>
          <w:sz w:val="24"/>
          <w:szCs w:val="24"/>
        </w:rPr>
      </w:pPr>
      <w:r w:rsidRPr="00EC5714">
        <w:rPr>
          <w:rFonts w:ascii="Times New Roman" w:hAnsi="Times New Roman"/>
          <w:sz w:val="24"/>
          <w:szCs w:val="24"/>
        </w:rPr>
        <w:tab/>
      </w:r>
      <w:r w:rsidRPr="00EC5714">
        <w:rPr>
          <w:rFonts w:ascii="Times New Roman" w:hAnsi="Times New Roman"/>
          <w:sz w:val="24"/>
          <w:szCs w:val="24"/>
        </w:rPr>
        <w:tab/>
      </w:r>
      <w:r w:rsidRPr="00EC5714">
        <w:rPr>
          <w:rFonts w:ascii="Times New Roman" w:hAnsi="Times New Roman"/>
          <w:sz w:val="24"/>
          <w:szCs w:val="24"/>
        </w:rPr>
        <w:tab/>
      </w:r>
      <w:r w:rsidRPr="00EC5714">
        <w:rPr>
          <w:rFonts w:ascii="Times New Roman" w:hAnsi="Times New Roman"/>
          <w:sz w:val="24"/>
          <w:szCs w:val="24"/>
        </w:rPr>
        <w:tab/>
      </w:r>
      <w:r w:rsidRPr="00EC5714">
        <w:rPr>
          <w:rFonts w:ascii="Times New Roman" w:hAnsi="Times New Roman"/>
          <w:sz w:val="24"/>
          <w:szCs w:val="24"/>
        </w:rPr>
        <w:tab/>
      </w:r>
      <w:r w:rsidRPr="00EC5714">
        <w:rPr>
          <w:rFonts w:ascii="Times New Roman" w:hAnsi="Times New Roman"/>
          <w:sz w:val="24"/>
          <w:szCs w:val="24"/>
        </w:rPr>
        <w:tab/>
      </w:r>
      <w:r w:rsidRPr="00EC5714">
        <w:rPr>
          <w:rFonts w:ascii="Times New Roman" w:hAnsi="Times New Roman"/>
          <w:sz w:val="24"/>
          <w:szCs w:val="24"/>
        </w:rPr>
        <w:tab/>
      </w:r>
    </w:p>
    <w:sectPr w:rsidR="00D17C98" w:rsidRPr="00EC5714" w:rsidSect="00D17C9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D5ED9"/>
    <w:multiLevelType w:val="hybridMultilevel"/>
    <w:tmpl w:val="3F08A0E6"/>
    <w:lvl w:ilvl="0" w:tplc="7BECA36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F547B4"/>
    <w:multiLevelType w:val="hybridMultilevel"/>
    <w:tmpl w:val="26247E52"/>
    <w:lvl w:ilvl="0" w:tplc="C11E3C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98"/>
    <w:rsid w:val="00017673"/>
    <w:rsid w:val="000307D3"/>
    <w:rsid w:val="000B3FAC"/>
    <w:rsid w:val="000E2F57"/>
    <w:rsid w:val="00102361"/>
    <w:rsid w:val="00154FC1"/>
    <w:rsid w:val="0016373B"/>
    <w:rsid w:val="001A6F24"/>
    <w:rsid w:val="001C0D11"/>
    <w:rsid w:val="001E5465"/>
    <w:rsid w:val="001F5753"/>
    <w:rsid w:val="0024014F"/>
    <w:rsid w:val="002F48BB"/>
    <w:rsid w:val="00321419"/>
    <w:rsid w:val="003573BC"/>
    <w:rsid w:val="003A172D"/>
    <w:rsid w:val="00402065"/>
    <w:rsid w:val="00450A01"/>
    <w:rsid w:val="00477C8D"/>
    <w:rsid w:val="00484AE7"/>
    <w:rsid w:val="004F1630"/>
    <w:rsid w:val="00501A18"/>
    <w:rsid w:val="00587687"/>
    <w:rsid w:val="00605705"/>
    <w:rsid w:val="0063503C"/>
    <w:rsid w:val="006431E9"/>
    <w:rsid w:val="00662424"/>
    <w:rsid w:val="006878A5"/>
    <w:rsid w:val="00694CAB"/>
    <w:rsid w:val="006B013F"/>
    <w:rsid w:val="006D2D55"/>
    <w:rsid w:val="006E15B1"/>
    <w:rsid w:val="00720E3C"/>
    <w:rsid w:val="00736970"/>
    <w:rsid w:val="00770000"/>
    <w:rsid w:val="007760E1"/>
    <w:rsid w:val="007878E5"/>
    <w:rsid w:val="007C4C8E"/>
    <w:rsid w:val="007E48DA"/>
    <w:rsid w:val="007F528D"/>
    <w:rsid w:val="007F5AD7"/>
    <w:rsid w:val="00841588"/>
    <w:rsid w:val="00865D7A"/>
    <w:rsid w:val="008A1E63"/>
    <w:rsid w:val="008C0590"/>
    <w:rsid w:val="008C405F"/>
    <w:rsid w:val="008F371D"/>
    <w:rsid w:val="0090384E"/>
    <w:rsid w:val="0093199B"/>
    <w:rsid w:val="009429F3"/>
    <w:rsid w:val="009C13E4"/>
    <w:rsid w:val="009D05B7"/>
    <w:rsid w:val="009D5820"/>
    <w:rsid w:val="009D7CD7"/>
    <w:rsid w:val="009E666E"/>
    <w:rsid w:val="00A03FC6"/>
    <w:rsid w:val="00A349BF"/>
    <w:rsid w:val="00AC2D1F"/>
    <w:rsid w:val="00AE1DD2"/>
    <w:rsid w:val="00B54899"/>
    <w:rsid w:val="00BA1521"/>
    <w:rsid w:val="00C32FC2"/>
    <w:rsid w:val="00C85122"/>
    <w:rsid w:val="00CB24A3"/>
    <w:rsid w:val="00CC01C7"/>
    <w:rsid w:val="00D17C98"/>
    <w:rsid w:val="00D95649"/>
    <w:rsid w:val="00DB5A17"/>
    <w:rsid w:val="00E007F1"/>
    <w:rsid w:val="00E00EB5"/>
    <w:rsid w:val="00E1515A"/>
    <w:rsid w:val="00E77D48"/>
    <w:rsid w:val="00E86AFA"/>
    <w:rsid w:val="00EA46F1"/>
    <w:rsid w:val="00EB5A36"/>
    <w:rsid w:val="00EC5714"/>
    <w:rsid w:val="00F0388B"/>
    <w:rsid w:val="00F27845"/>
    <w:rsid w:val="00FB4369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8DD6"/>
  <w15:docId w15:val="{2233D15C-160D-4919-AB35-10FD4827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C98"/>
    <w:rPr>
      <w:rFonts w:ascii="Calibri" w:eastAsia="Times New Roman" w:hAnsi="Calibri" w:cs="Times New Roman"/>
      <w:szCs w:val="22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17C98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3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4F16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  <w:sz w:val="24"/>
    </w:rPr>
  </w:style>
  <w:style w:type="paragraph" w:styleId="Podnoje">
    <w:name w:val="footer"/>
    <w:basedOn w:val="Normal"/>
    <w:link w:val="PodnojeChar"/>
    <w:rsid w:val="00D17C9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rsid w:val="00D17C98"/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7C9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3Char">
    <w:name w:val="Naslov 3 Char"/>
    <w:basedOn w:val="Zadanifontodlomka"/>
    <w:link w:val="Naslov3"/>
    <w:rsid w:val="00D17C98"/>
    <w:rPr>
      <w:rFonts w:ascii="Times New Roman" w:eastAsia="Times New Roman" w:hAnsi="Times New Roman" w:cs="Times New Roman"/>
      <w:b/>
      <w:bCs/>
      <w:sz w:val="30"/>
    </w:rPr>
  </w:style>
  <w:style w:type="paragraph" w:styleId="Bezproreda">
    <w:name w:val="No Spacing"/>
    <w:uiPriority w:val="1"/>
    <w:qFormat/>
    <w:rsid w:val="00D17C98"/>
    <w:pPr>
      <w:spacing w:after="0" w:line="240" w:lineRule="auto"/>
    </w:pPr>
    <w:rPr>
      <w:rFonts w:ascii="Calibri" w:eastAsia="Times New Roman" w:hAnsi="Calibri" w:cs="Times New Roman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E86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60394-249A-47E1-A492-2FE72791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1609</Words>
  <Characters>9176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Novaković</dc:creator>
  <cp:lastModifiedBy>Petra Sočan</cp:lastModifiedBy>
  <cp:revision>2</cp:revision>
  <cp:lastPrinted>2022-01-31T11:15:00Z</cp:lastPrinted>
  <dcterms:created xsi:type="dcterms:W3CDTF">2022-01-31T12:13:00Z</dcterms:created>
  <dcterms:modified xsi:type="dcterms:W3CDTF">2022-01-31T12:13:00Z</dcterms:modified>
</cp:coreProperties>
</file>